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8F43" w14:textId="5CA60EE8" w:rsidR="000A67B8" w:rsidRDefault="00000000">
      <w:pPr>
        <w:jc w:val="center"/>
        <w:rPr>
          <w:b/>
          <w:bCs/>
          <w:sz w:val="40"/>
          <w:szCs w:val="40"/>
        </w:rPr>
      </w:pPr>
      <w:r>
        <w:rPr>
          <w:rFonts w:hint="eastAsia"/>
          <w:b/>
          <w:sz w:val="40"/>
          <w:szCs w:val="40"/>
        </w:rPr>
        <w:t>2024年度</w:t>
      </w:r>
      <w:r>
        <w:rPr>
          <w:b/>
          <w:sz w:val="40"/>
          <w:szCs w:val="40"/>
        </w:rPr>
        <w:t>江苏省</w:t>
      </w:r>
      <w:r>
        <w:rPr>
          <w:rFonts w:hint="eastAsia"/>
          <w:b/>
          <w:sz w:val="40"/>
          <w:szCs w:val="40"/>
        </w:rPr>
        <w:t>低碳</w:t>
      </w:r>
      <w:r>
        <w:rPr>
          <w:b/>
          <w:sz w:val="40"/>
          <w:szCs w:val="40"/>
        </w:rPr>
        <w:t>技术学会</w:t>
      </w:r>
      <w:r>
        <w:rPr>
          <w:rFonts w:hint="eastAsia"/>
          <w:b/>
          <w:sz w:val="40"/>
          <w:szCs w:val="40"/>
        </w:rPr>
        <w:t>科学技术奖</w:t>
      </w:r>
      <w:r w:rsidR="00283089">
        <w:rPr>
          <w:rFonts w:hint="eastAsia"/>
          <w:b/>
          <w:bCs/>
          <w:sz w:val="40"/>
          <w:szCs w:val="40"/>
        </w:rPr>
        <w:t>评审结果</w:t>
      </w:r>
    </w:p>
    <w:p w14:paraId="28E0C31A" w14:textId="77777777" w:rsidR="000A67B8" w:rsidRDefault="00000000">
      <w:pPr>
        <w:rPr>
          <w:rFonts w:ascii="楷体" w:eastAsia="楷体" w:hAnsi="楷体"/>
          <w:sz w:val="28"/>
          <w:szCs w:val="28"/>
        </w:rPr>
      </w:pPr>
      <w:r>
        <w:rPr>
          <w:rFonts w:ascii="楷体" w:eastAsia="楷体" w:hAnsi="楷体" w:hint="eastAsia"/>
          <w:sz w:val="28"/>
          <w:szCs w:val="28"/>
        </w:rPr>
        <w:t xml:space="preserve">项目类别：技术进步奖                                            </w:t>
      </w:r>
    </w:p>
    <w:tbl>
      <w:tblPr>
        <w:tblStyle w:val="a7"/>
        <w:tblW w:w="14024" w:type="dxa"/>
        <w:jc w:val="center"/>
        <w:tblLook w:val="04A0" w:firstRow="1" w:lastRow="0" w:firstColumn="1" w:lastColumn="0" w:noHBand="0" w:noVBand="1"/>
      </w:tblPr>
      <w:tblGrid>
        <w:gridCol w:w="884"/>
        <w:gridCol w:w="4394"/>
        <w:gridCol w:w="4536"/>
        <w:gridCol w:w="2835"/>
        <w:gridCol w:w="1375"/>
      </w:tblGrid>
      <w:tr w:rsidR="007A6525" w14:paraId="775FFEDC" w14:textId="77777777" w:rsidTr="007A6525">
        <w:trPr>
          <w:trHeight w:val="319"/>
          <w:jc w:val="center"/>
        </w:trPr>
        <w:tc>
          <w:tcPr>
            <w:tcW w:w="884" w:type="dxa"/>
            <w:vAlign w:val="center"/>
          </w:tcPr>
          <w:p w14:paraId="51A9740B" w14:textId="77777777" w:rsidR="00283089" w:rsidRDefault="00283089">
            <w:pPr>
              <w:jc w:val="center"/>
              <w:rPr>
                <w:rFonts w:ascii="楷体" w:eastAsia="楷体" w:hAnsi="楷体"/>
                <w:b/>
                <w:bCs/>
                <w:sz w:val="28"/>
                <w:szCs w:val="28"/>
              </w:rPr>
            </w:pPr>
            <w:r>
              <w:rPr>
                <w:rFonts w:ascii="楷体" w:eastAsia="楷体" w:hAnsi="楷体" w:hint="eastAsia"/>
                <w:b/>
                <w:bCs/>
                <w:sz w:val="28"/>
                <w:szCs w:val="28"/>
              </w:rPr>
              <w:t>序号</w:t>
            </w:r>
          </w:p>
        </w:tc>
        <w:tc>
          <w:tcPr>
            <w:tcW w:w="4394" w:type="dxa"/>
            <w:vAlign w:val="center"/>
          </w:tcPr>
          <w:p w14:paraId="6CD59B4A" w14:textId="77777777" w:rsidR="00283089" w:rsidRDefault="00283089">
            <w:pPr>
              <w:jc w:val="center"/>
              <w:rPr>
                <w:rFonts w:ascii="楷体" w:eastAsia="楷体" w:hAnsi="楷体"/>
                <w:b/>
                <w:bCs/>
                <w:sz w:val="28"/>
                <w:szCs w:val="28"/>
              </w:rPr>
            </w:pPr>
            <w:r>
              <w:rPr>
                <w:rFonts w:ascii="楷体" w:eastAsia="楷体" w:hAnsi="楷体" w:hint="eastAsia"/>
                <w:b/>
                <w:bCs/>
                <w:sz w:val="28"/>
                <w:szCs w:val="28"/>
              </w:rPr>
              <w:t>项目名称</w:t>
            </w:r>
          </w:p>
        </w:tc>
        <w:tc>
          <w:tcPr>
            <w:tcW w:w="4536" w:type="dxa"/>
            <w:vAlign w:val="center"/>
          </w:tcPr>
          <w:p w14:paraId="59B36928" w14:textId="6D626F1A" w:rsidR="00283089" w:rsidRDefault="00283089">
            <w:pPr>
              <w:jc w:val="center"/>
              <w:rPr>
                <w:rFonts w:ascii="楷体" w:eastAsia="楷体" w:hAnsi="楷体"/>
                <w:b/>
                <w:bCs/>
                <w:sz w:val="28"/>
                <w:szCs w:val="28"/>
              </w:rPr>
            </w:pPr>
            <w:r>
              <w:rPr>
                <w:rFonts w:ascii="楷体" w:eastAsia="楷体" w:hAnsi="楷体" w:hint="eastAsia"/>
                <w:b/>
                <w:bCs/>
                <w:sz w:val="28"/>
                <w:szCs w:val="28"/>
              </w:rPr>
              <w:t>申报单位</w:t>
            </w:r>
          </w:p>
        </w:tc>
        <w:tc>
          <w:tcPr>
            <w:tcW w:w="2835" w:type="dxa"/>
            <w:vAlign w:val="center"/>
          </w:tcPr>
          <w:p w14:paraId="52D6065C" w14:textId="4930A9F9" w:rsidR="00283089" w:rsidRDefault="001106AA">
            <w:pPr>
              <w:jc w:val="center"/>
              <w:rPr>
                <w:rFonts w:ascii="楷体" w:eastAsia="楷体" w:hAnsi="楷体"/>
                <w:b/>
                <w:bCs/>
                <w:sz w:val="28"/>
                <w:szCs w:val="28"/>
              </w:rPr>
            </w:pPr>
            <w:r>
              <w:rPr>
                <w:rFonts w:ascii="楷体" w:eastAsia="楷体" w:hAnsi="楷体" w:hint="eastAsia"/>
                <w:b/>
                <w:bCs/>
                <w:sz w:val="28"/>
                <w:szCs w:val="28"/>
              </w:rPr>
              <w:t>完成人</w:t>
            </w:r>
          </w:p>
        </w:tc>
        <w:tc>
          <w:tcPr>
            <w:tcW w:w="1375" w:type="dxa"/>
            <w:vAlign w:val="center"/>
          </w:tcPr>
          <w:p w14:paraId="71CA4257" w14:textId="613228A8" w:rsidR="00283089" w:rsidRDefault="00283089">
            <w:pPr>
              <w:jc w:val="center"/>
              <w:rPr>
                <w:rFonts w:ascii="楷体" w:eastAsia="楷体" w:hAnsi="楷体"/>
                <w:b/>
                <w:bCs/>
                <w:sz w:val="28"/>
                <w:szCs w:val="28"/>
              </w:rPr>
            </w:pPr>
            <w:r>
              <w:rPr>
                <w:rFonts w:ascii="楷体" w:eastAsia="楷体" w:hAnsi="楷体" w:hint="eastAsia"/>
                <w:b/>
                <w:bCs/>
                <w:sz w:val="28"/>
                <w:szCs w:val="28"/>
              </w:rPr>
              <w:t>等级</w:t>
            </w:r>
          </w:p>
        </w:tc>
      </w:tr>
      <w:tr w:rsidR="007A6525" w14:paraId="7822F717" w14:textId="77777777" w:rsidTr="007A6525">
        <w:trPr>
          <w:trHeight w:val="319"/>
          <w:jc w:val="center"/>
        </w:trPr>
        <w:tc>
          <w:tcPr>
            <w:tcW w:w="884" w:type="dxa"/>
            <w:vAlign w:val="center"/>
          </w:tcPr>
          <w:p w14:paraId="038316F5" w14:textId="5102D534" w:rsidR="00283089" w:rsidRDefault="00283089" w:rsidP="00283089">
            <w:pPr>
              <w:jc w:val="center"/>
              <w:rPr>
                <w:rFonts w:ascii="楷体" w:eastAsia="楷体" w:hAnsi="楷体"/>
                <w:b/>
                <w:bCs/>
                <w:sz w:val="28"/>
                <w:szCs w:val="28"/>
              </w:rPr>
            </w:pPr>
            <w:r>
              <w:rPr>
                <w:rFonts w:ascii="楷体" w:eastAsia="楷体" w:hAnsi="楷体" w:hint="eastAsia"/>
                <w:b/>
                <w:bCs/>
                <w:sz w:val="28"/>
                <w:szCs w:val="28"/>
              </w:rPr>
              <w:t>1</w:t>
            </w:r>
          </w:p>
        </w:tc>
        <w:tc>
          <w:tcPr>
            <w:tcW w:w="4394" w:type="dxa"/>
            <w:vAlign w:val="center"/>
          </w:tcPr>
          <w:p w14:paraId="57146EC6" w14:textId="53DF9B79" w:rsidR="00283089" w:rsidRDefault="00283089" w:rsidP="00283089">
            <w:pPr>
              <w:jc w:val="center"/>
              <w:rPr>
                <w:rFonts w:ascii="楷体" w:eastAsia="楷体" w:hAnsi="楷体"/>
                <w:b/>
                <w:bCs/>
                <w:sz w:val="28"/>
                <w:szCs w:val="28"/>
              </w:rPr>
            </w:pPr>
            <w:r>
              <w:rPr>
                <w:rFonts w:ascii="楷体" w:eastAsia="楷体" w:hAnsi="楷体" w:hint="eastAsia"/>
                <w:sz w:val="28"/>
                <w:szCs w:val="28"/>
              </w:rPr>
              <w:t>新型智慧</w:t>
            </w:r>
            <w:proofErr w:type="gramStart"/>
            <w:r>
              <w:rPr>
                <w:rFonts w:ascii="楷体" w:eastAsia="楷体" w:hAnsi="楷体" w:hint="eastAsia"/>
                <w:sz w:val="28"/>
                <w:szCs w:val="28"/>
              </w:rPr>
              <w:t>化综合</w:t>
            </w:r>
            <w:proofErr w:type="gramEnd"/>
            <w:r>
              <w:rPr>
                <w:rFonts w:ascii="楷体" w:eastAsia="楷体" w:hAnsi="楷体" w:hint="eastAsia"/>
                <w:sz w:val="28"/>
                <w:szCs w:val="28"/>
              </w:rPr>
              <w:t>交通枢纽绿色低碳技术研究及应用示范</w:t>
            </w:r>
          </w:p>
        </w:tc>
        <w:tc>
          <w:tcPr>
            <w:tcW w:w="4536" w:type="dxa"/>
            <w:vAlign w:val="center"/>
          </w:tcPr>
          <w:p w14:paraId="45EA7D7E" w14:textId="3789FC2D" w:rsidR="00283089" w:rsidRPr="00283089" w:rsidRDefault="00283089" w:rsidP="00283089">
            <w:pPr>
              <w:jc w:val="center"/>
              <w:rPr>
                <w:rFonts w:ascii="楷体" w:eastAsia="楷体" w:hAnsi="楷体"/>
                <w:sz w:val="28"/>
                <w:szCs w:val="28"/>
              </w:rPr>
            </w:pPr>
            <w:r>
              <w:rPr>
                <w:rFonts w:ascii="楷体" w:eastAsia="楷体" w:hAnsi="楷体" w:hint="eastAsia"/>
                <w:sz w:val="28"/>
                <w:szCs w:val="28"/>
              </w:rPr>
              <w:t>南京忠设智能科技有限公司、</w:t>
            </w:r>
            <w:r w:rsidRPr="00283089">
              <w:rPr>
                <w:rFonts w:ascii="楷体" w:eastAsia="楷体" w:hAnsi="楷体"/>
                <w:sz w:val="28"/>
                <w:szCs w:val="28"/>
              </w:rPr>
              <w:t>南京理工</w:t>
            </w:r>
            <w:r w:rsidRPr="00283089">
              <w:rPr>
                <w:rFonts w:ascii="楷体" w:eastAsia="楷体" w:hAnsi="楷体" w:hint="eastAsia"/>
                <w:sz w:val="28"/>
                <w:szCs w:val="28"/>
              </w:rPr>
              <w:t>大学</w:t>
            </w:r>
            <w:r>
              <w:rPr>
                <w:rFonts w:ascii="楷体" w:eastAsia="楷体" w:hAnsi="楷体" w:hint="eastAsia"/>
                <w:sz w:val="28"/>
                <w:szCs w:val="28"/>
              </w:rPr>
              <w:t>、</w:t>
            </w:r>
            <w:r w:rsidRPr="00283089">
              <w:rPr>
                <w:rFonts w:ascii="楷体" w:eastAsia="楷体" w:hAnsi="楷体"/>
                <w:sz w:val="28"/>
                <w:szCs w:val="28"/>
              </w:rPr>
              <w:t>中建交</w:t>
            </w:r>
            <w:proofErr w:type="gramStart"/>
            <w:r w:rsidRPr="00283089">
              <w:rPr>
                <w:rFonts w:ascii="楷体" w:eastAsia="楷体" w:hAnsi="楷体"/>
                <w:sz w:val="28"/>
                <w:szCs w:val="28"/>
              </w:rPr>
              <w:t>通建设</w:t>
            </w:r>
            <w:proofErr w:type="gramEnd"/>
            <w:r w:rsidRPr="00283089">
              <w:rPr>
                <w:rFonts w:ascii="楷体" w:eastAsia="楷体" w:hAnsi="楷体"/>
                <w:sz w:val="28"/>
                <w:szCs w:val="28"/>
              </w:rPr>
              <w:t>集团有限公司</w:t>
            </w:r>
            <w:r>
              <w:rPr>
                <w:rFonts w:ascii="楷体" w:eastAsia="楷体" w:hAnsi="楷体" w:hint="eastAsia"/>
                <w:sz w:val="28"/>
                <w:szCs w:val="28"/>
              </w:rPr>
              <w:t>、</w:t>
            </w:r>
            <w:r w:rsidRPr="00283089">
              <w:rPr>
                <w:rFonts w:ascii="楷体" w:eastAsia="楷体" w:hAnsi="楷体"/>
                <w:sz w:val="28"/>
                <w:szCs w:val="28"/>
              </w:rPr>
              <w:t>华设设计集团</w:t>
            </w:r>
          </w:p>
        </w:tc>
        <w:tc>
          <w:tcPr>
            <w:tcW w:w="2835" w:type="dxa"/>
            <w:vAlign w:val="center"/>
          </w:tcPr>
          <w:p w14:paraId="4FDD2343" w14:textId="61682A33" w:rsidR="00283089" w:rsidRPr="00283089" w:rsidRDefault="00283089" w:rsidP="00283089">
            <w:pPr>
              <w:jc w:val="center"/>
              <w:rPr>
                <w:rFonts w:ascii="楷体" w:eastAsia="楷体" w:hAnsi="楷体"/>
                <w:sz w:val="28"/>
                <w:szCs w:val="28"/>
              </w:rPr>
            </w:pPr>
            <w:r w:rsidRPr="00283089">
              <w:rPr>
                <w:rFonts w:ascii="楷体" w:eastAsia="楷体" w:hAnsi="楷体"/>
                <w:sz w:val="28"/>
                <w:szCs w:val="28"/>
              </w:rPr>
              <w:t>张永阳</w:t>
            </w:r>
            <w:r>
              <w:rPr>
                <w:rFonts w:ascii="楷体" w:eastAsia="楷体" w:hAnsi="楷体" w:hint="eastAsia"/>
                <w:sz w:val="28"/>
                <w:szCs w:val="28"/>
              </w:rPr>
              <w:t>、</w:t>
            </w:r>
            <w:r w:rsidRPr="00283089">
              <w:rPr>
                <w:rFonts w:ascii="楷体" w:eastAsia="楷体" w:hAnsi="楷体"/>
                <w:sz w:val="28"/>
                <w:szCs w:val="28"/>
              </w:rPr>
              <w:t>周竹</w:t>
            </w:r>
            <w:r>
              <w:rPr>
                <w:rFonts w:ascii="楷体" w:eastAsia="楷体" w:hAnsi="楷体" w:hint="eastAsia"/>
                <w:sz w:val="28"/>
                <w:szCs w:val="28"/>
              </w:rPr>
              <w:t>、</w:t>
            </w:r>
            <w:r w:rsidRPr="00283089">
              <w:rPr>
                <w:rFonts w:ascii="楷体" w:eastAsia="楷体" w:hAnsi="楷体"/>
                <w:sz w:val="28"/>
                <w:szCs w:val="28"/>
              </w:rPr>
              <w:t>萍陈</w:t>
            </w:r>
            <w:proofErr w:type="gramStart"/>
            <w:r w:rsidRPr="00283089">
              <w:rPr>
                <w:rFonts w:ascii="楷体" w:eastAsia="楷体" w:hAnsi="楷体"/>
                <w:sz w:val="28"/>
                <w:szCs w:val="28"/>
              </w:rPr>
              <w:t>堃</w:t>
            </w:r>
            <w:proofErr w:type="gramEnd"/>
            <w:r>
              <w:rPr>
                <w:rFonts w:ascii="楷体" w:eastAsia="楷体" w:hAnsi="楷体" w:hint="eastAsia"/>
                <w:sz w:val="28"/>
                <w:szCs w:val="28"/>
              </w:rPr>
              <w:t>、</w:t>
            </w:r>
            <w:r w:rsidRPr="00283089">
              <w:rPr>
                <w:rFonts w:ascii="楷体" w:eastAsia="楷体" w:hAnsi="楷体"/>
                <w:sz w:val="28"/>
                <w:szCs w:val="28"/>
              </w:rPr>
              <w:t>范晓秋</w:t>
            </w:r>
            <w:r>
              <w:rPr>
                <w:rFonts w:ascii="楷体" w:eastAsia="楷体" w:hAnsi="楷体" w:hint="eastAsia"/>
                <w:sz w:val="28"/>
                <w:szCs w:val="28"/>
              </w:rPr>
              <w:t>、</w:t>
            </w:r>
            <w:r w:rsidRPr="00283089">
              <w:rPr>
                <w:rFonts w:ascii="楷体" w:eastAsia="楷体" w:hAnsi="楷体"/>
                <w:sz w:val="28"/>
                <w:szCs w:val="28"/>
              </w:rPr>
              <w:t>周远波</w:t>
            </w:r>
            <w:r>
              <w:rPr>
                <w:rFonts w:ascii="楷体" w:eastAsia="楷体" w:hAnsi="楷体" w:hint="eastAsia"/>
                <w:sz w:val="28"/>
                <w:szCs w:val="28"/>
              </w:rPr>
              <w:t>、</w:t>
            </w:r>
            <w:r w:rsidRPr="00283089">
              <w:rPr>
                <w:rFonts w:ascii="楷体" w:eastAsia="楷体" w:hAnsi="楷体" w:hint="eastAsia"/>
                <w:sz w:val="28"/>
                <w:szCs w:val="28"/>
              </w:rPr>
              <w:t>荣杉山</w:t>
            </w:r>
            <w:r>
              <w:rPr>
                <w:rFonts w:ascii="楷体" w:eastAsia="楷体" w:hAnsi="楷体" w:hint="eastAsia"/>
                <w:sz w:val="28"/>
                <w:szCs w:val="28"/>
              </w:rPr>
              <w:t>、</w:t>
            </w:r>
            <w:r w:rsidRPr="00283089">
              <w:rPr>
                <w:rFonts w:ascii="楷体" w:eastAsia="楷体" w:hAnsi="楷体"/>
                <w:sz w:val="28"/>
                <w:szCs w:val="28"/>
              </w:rPr>
              <w:t>张正达</w:t>
            </w:r>
          </w:p>
        </w:tc>
        <w:tc>
          <w:tcPr>
            <w:tcW w:w="1375" w:type="dxa"/>
            <w:vAlign w:val="center"/>
          </w:tcPr>
          <w:p w14:paraId="6FADC31C" w14:textId="5DB05300" w:rsidR="00283089" w:rsidRPr="007A6525" w:rsidRDefault="00283089" w:rsidP="00283089">
            <w:pPr>
              <w:jc w:val="center"/>
              <w:rPr>
                <w:rFonts w:ascii="楷体" w:eastAsia="楷体" w:hAnsi="楷体"/>
                <w:sz w:val="28"/>
                <w:szCs w:val="28"/>
              </w:rPr>
            </w:pPr>
            <w:r w:rsidRPr="007A6525">
              <w:rPr>
                <w:rFonts w:ascii="楷体" w:eastAsia="楷体" w:hAnsi="楷体" w:hint="eastAsia"/>
                <w:sz w:val="28"/>
                <w:szCs w:val="28"/>
              </w:rPr>
              <w:t>一等奖</w:t>
            </w:r>
          </w:p>
        </w:tc>
      </w:tr>
      <w:tr w:rsidR="007A6525" w14:paraId="1254214D" w14:textId="77777777" w:rsidTr="007A6525">
        <w:trPr>
          <w:trHeight w:val="1100"/>
          <w:jc w:val="center"/>
        </w:trPr>
        <w:tc>
          <w:tcPr>
            <w:tcW w:w="884" w:type="dxa"/>
            <w:vAlign w:val="center"/>
          </w:tcPr>
          <w:p w14:paraId="178162A7" w14:textId="7F4C2197" w:rsidR="00283089" w:rsidRDefault="00283089" w:rsidP="00283089">
            <w:pPr>
              <w:jc w:val="center"/>
              <w:rPr>
                <w:rFonts w:ascii="楷体" w:eastAsia="楷体" w:hAnsi="楷体"/>
                <w:b/>
                <w:bCs/>
                <w:sz w:val="28"/>
                <w:szCs w:val="28"/>
              </w:rPr>
            </w:pPr>
            <w:r>
              <w:rPr>
                <w:rFonts w:ascii="楷体" w:eastAsia="楷体" w:hAnsi="楷体" w:hint="eastAsia"/>
                <w:b/>
                <w:bCs/>
                <w:sz w:val="28"/>
                <w:szCs w:val="28"/>
              </w:rPr>
              <w:t>2</w:t>
            </w:r>
          </w:p>
        </w:tc>
        <w:tc>
          <w:tcPr>
            <w:tcW w:w="4394" w:type="dxa"/>
            <w:vAlign w:val="center"/>
          </w:tcPr>
          <w:p w14:paraId="59B25B1C" w14:textId="5484E320" w:rsidR="00283089" w:rsidRDefault="00283089" w:rsidP="00283089">
            <w:pPr>
              <w:jc w:val="center"/>
              <w:rPr>
                <w:rFonts w:ascii="楷体" w:eastAsia="楷体" w:hAnsi="楷体"/>
                <w:sz w:val="28"/>
                <w:szCs w:val="28"/>
              </w:rPr>
            </w:pPr>
            <w:r>
              <w:rPr>
                <w:rFonts w:ascii="楷体" w:eastAsia="楷体" w:hAnsi="楷体" w:hint="eastAsia"/>
                <w:sz w:val="28"/>
                <w:szCs w:val="28"/>
              </w:rPr>
              <w:t>水泥低能耗制备及其低碳应用替代关键技术研究</w:t>
            </w:r>
          </w:p>
        </w:tc>
        <w:tc>
          <w:tcPr>
            <w:tcW w:w="4536" w:type="dxa"/>
            <w:vAlign w:val="center"/>
          </w:tcPr>
          <w:p w14:paraId="2A5E3516" w14:textId="6D2C0221" w:rsidR="00283089" w:rsidRDefault="00283089" w:rsidP="00283089">
            <w:pPr>
              <w:jc w:val="center"/>
              <w:rPr>
                <w:rFonts w:ascii="楷体" w:eastAsia="楷体" w:hAnsi="楷体"/>
                <w:sz w:val="28"/>
                <w:szCs w:val="28"/>
              </w:rPr>
            </w:pPr>
            <w:r w:rsidRPr="00283089">
              <w:rPr>
                <w:rFonts w:ascii="楷体" w:eastAsia="楷体" w:hAnsi="楷体" w:hint="eastAsia"/>
                <w:sz w:val="28"/>
                <w:szCs w:val="28"/>
              </w:rPr>
              <w:t>南京工业大学、南京理工大学、南京钜力智能制造技术研究院有限公司、江苏永钢集团有限公司</w:t>
            </w:r>
          </w:p>
        </w:tc>
        <w:tc>
          <w:tcPr>
            <w:tcW w:w="2835" w:type="dxa"/>
            <w:vAlign w:val="center"/>
          </w:tcPr>
          <w:p w14:paraId="7B2766C1" w14:textId="23944DC2" w:rsidR="00283089" w:rsidRPr="00283089" w:rsidRDefault="00283089" w:rsidP="00283089">
            <w:pPr>
              <w:jc w:val="center"/>
              <w:rPr>
                <w:rFonts w:ascii="楷体" w:eastAsia="楷体" w:hAnsi="楷体"/>
                <w:sz w:val="28"/>
                <w:szCs w:val="28"/>
              </w:rPr>
            </w:pPr>
            <w:r w:rsidRPr="00283089">
              <w:rPr>
                <w:rFonts w:ascii="楷体" w:eastAsia="楷体" w:hAnsi="楷体" w:hint="eastAsia"/>
                <w:sz w:val="28"/>
                <w:szCs w:val="28"/>
              </w:rPr>
              <w:t>张亚男</w:t>
            </w:r>
            <w:r>
              <w:rPr>
                <w:rFonts w:ascii="楷体" w:eastAsia="楷体" w:hAnsi="楷体" w:hint="eastAsia"/>
                <w:sz w:val="28"/>
                <w:szCs w:val="28"/>
              </w:rPr>
              <w:t>、</w:t>
            </w:r>
            <w:r w:rsidRPr="00283089">
              <w:rPr>
                <w:rFonts w:ascii="楷体" w:eastAsia="楷体" w:hAnsi="楷体" w:hint="eastAsia"/>
                <w:sz w:val="28"/>
                <w:szCs w:val="28"/>
              </w:rPr>
              <w:t>华苏东</w:t>
            </w:r>
            <w:r>
              <w:rPr>
                <w:rFonts w:ascii="楷体" w:eastAsia="楷体" w:hAnsi="楷体" w:hint="eastAsia"/>
                <w:sz w:val="28"/>
                <w:szCs w:val="28"/>
              </w:rPr>
              <w:t>、</w:t>
            </w:r>
            <w:r w:rsidRPr="00283089">
              <w:rPr>
                <w:rFonts w:ascii="楷体" w:eastAsia="楷体" w:hAnsi="楷体" w:hint="eastAsia"/>
                <w:sz w:val="28"/>
                <w:szCs w:val="28"/>
              </w:rPr>
              <w:t>胡玉冰</w:t>
            </w:r>
            <w:r>
              <w:rPr>
                <w:rFonts w:ascii="楷体" w:eastAsia="楷体" w:hAnsi="楷体" w:hint="eastAsia"/>
                <w:sz w:val="28"/>
                <w:szCs w:val="28"/>
              </w:rPr>
              <w:t>、</w:t>
            </w:r>
            <w:r w:rsidRPr="00283089">
              <w:rPr>
                <w:rFonts w:ascii="楷体" w:eastAsia="楷体" w:hAnsi="楷体" w:hint="eastAsia"/>
                <w:sz w:val="28"/>
                <w:szCs w:val="28"/>
              </w:rPr>
              <w:t>周永敏</w:t>
            </w:r>
            <w:r>
              <w:rPr>
                <w:rFonts w:ascii="楷体" w:eastAsia="楷体" w:hAnsi="楷体" w:hint="eastAsia"/>
                <w:sz w:val="28"/>
                <w:szCs w:val="28"/>
              </w:rPr>
              <w:t>、</w:t>
            </w:r>
            <w:r w:rsidRPr="00283089">
              <w:rPr>
                <w:rFonts w:ascii="楷体" w:eastAsia="楷体" w:hAnsi="楷体" w:hint="eastAsia"/>
                <w:sz w:val="28"/>
                <w:szCs w:val="28"/>
              </w:rPr>
              <w:t>袁</w:t>
            </w:r>
            <w:r w:rsidR="00322CB7">
              <w:rPr>
                <w:rFonts w:ascii="楷体" w:eastAsia="楷体" w:hAnsi="楷体" w:hint="eastAsia"/>
                <w:sz w:val="28"/>
                <w:szCs w:val="28"/>
              </w:rPr>
              <w:t>志</w:t>
            </w:r>
            <w:r w:rsidRPr="00283089">
              <w:rPr>
                <w:rFonts w:ascii="楷体" w:eastAsia="楷体" w:hAnsi="楷体" w:hint="eastAsia"/>
                <w:sz w:val="28"/>
                <w:szCs w:val="28"/>
              </w:rPr>
              <w:t>洲</w:t>
            </w:r>
            <w:r>
              <w:rPr>
                <w:rFonts w:ascii="楷体" w:eastAsia="楷体" w:hAnsi="楷体" w:hint="eastAsia"/>
                <w:sz w:val="28"/>
                <w:szCs w:val="28"/>
              </w:rPr>
              <w:t>、</w:t>
            </w:r>
            <w:r w:rsidRPr="00283089">
              <w:rPr>
                <w:rFonts w:ascii="楷体" w:eastAsia="楷体" w:hAnsi="楷体" w:hint="eastAsia"/>
                <w:sz w:val="28"/>
                <w:szCs w:val="28"/>
              </w:rPr>
              <w:t>邓修宏</w:t>
            </w:r>
            <w:r>
              <w:rPr>
                <w:rFonts w:ascii="楷体" w:eastAsia="楷体" w:hAnsi="楷体" w:hint="eastAsia"/>
                <w:sz w:val="28"/>
                <w:szCs w:val="28"/>
              </w:rPr>
              <w:t>、</w:t>
            </w:r>
            <w:r w:rsidRPr="00283089">
              <w:rPr>
                <w:rFonts w:ascii="楷体" w:eastAsia="楷体" w:hAnsi="楷体" w:hint="eastAsia"/>
                <w:sz w:val="28"/>
                <w:szCs w:val="28"/>
              </w:rPr>
              <w:t>刘进步</w:t>
            </w:r>
            <w:r>
              <w:rPr>
                <w:rFonts w:ascii="楷体" w:eastAsia="楷体" w:hAnsi="楷体" w:hint="eastAsia"/>
                <w:sz w:val="28"/>
                <w:szCs w:val="28"/>
              </w:rPr>
              <w:t>、</w:t>
            </w:r>
            <w:r w:rsidRPr="00283089">
              <w:rPr>
                <w:rFonts w:ascii="楷体" w:eastAsia="楷体" w:hAnsi="楷体" w:hint="eastAsia"/>
                <w:sz w:val="28"/>
                <w:szCs w:val="28"/>
              </w:rPr>
              <w:t>任晓健</w:t>
            </w:r>
          </w:p>
        </w:tc>
        <w:tc>
          <w:tcPr>
            <w:tcW w:w="1375" w:type="dxa"/>
            <w:vAlign w:val="center"/>
          </w:tcPr>
          <w:p w14:paraId="319DEB2E" w14:textId="3AC8C53E" w:rsidR="00283089" w:rsidRPr="007A6525" w:rsidRDefault="007A6525" w:rsidP="00283089">
            <w:pPr>
              <w:jc w:val="center"/>
              <w:rPr>
                <w:rFonts w:ascii="楷体" w:eastAsia="楷体" w:hAnsi="楷体"/>
                <w:sz w:val="28"/>
                <w:szCs w:val="28"/>
              </w:rPr>
            </w:pPr>
            <w:r w:rsidRPr="007A6525">
              <w:rPr>
                <w:rFonts w:ascii="楷体" w:eastAsia="楷体" w:hAnsi="楷体" w:hint="eastAsia"/>
                <w:sz w:val="28"/>
                <w:szCs w:val="28"/>
              </w:rPr>
              <w:t>一等奖</w:t>
            </w:r>
          </w:p>
        </w:tc>
      </w:tr>
      <w:tr w:rsidR="007A6525" w14:paraId="3DEDCC86" w14:textId="77777777" w:rsidTr="007A6525">
        <w:trPr>
          <w:trHeight w:val="635"/>
          <w:jc w:val="center"/>
        </w:trPr>
        <w:tc>
          <w:tcPr>
            <w:tcW w:w="884" w:type="dxa"/>
            <w:vAlign w:val="center"/>
          </w:tcPr>
          <w:p w14:paraId="38C1367B" w14:textId="177A837F" w:rsidR="00283089" w:rsidRPr="00E8022B" w:rsidRDefault="007A6525" w:rsidP="00283089">
            <w:pPr>
              <w:jc w:val="center"/>
              <w:rPr>
                <w:rFonts w:ascii="楷体" w:eastAsia="楷体" w:hAnsi="楷体"/>
                <w:b/>
                <w:bCs/>
                <w:sz w:val="28"/>
                <w:szCs w:val="28"/>
              </w:rPr>
            </w:pPr>
            <w:r w:rsidRPr="00E8022B">
              <w:rPr>
                <w:rFonts w:ascii="楷体" w:eastAsia="楷体" w:hAnsi="楷体" w:hint="eastAsia"/>
                <w:b/>
                <w:bCs/>
                <w:sz w:val="28"/>
                <w:szCs w:val="28"/>
              </w:rPr>
              <w:t>3</w:t>
            </w:r>
          </w:p>
        </w:tc>
        <w:tc>
          <w:tcPr>
            <w:tcW w:w="4394" w:type="dxa"/>
            <w:vAlign w:val="center"/>
          </w:tcPr>
          <w:p w14:paraId="6753F090" w14:textId="77777777" w:rsidR="00283089" w:rsidRDefault="00283089" w:rsidP="00283089">
            <w:pPr>
              <w:jc w:val="center"/>
              <w:rPr>
                <w:rFonts w:ascii="楷体" w:eastAsia="楷体" w:hAnsi="楷体"/>
                <w:sz w:val="28"/>
                <w:szCs w:val="28"/>
              </w:rPr>
            </w:pPr>
            <w:r>
              <w:rPr>
                <w:rFonts w:ascii="楷体" w:eastAsia="楷体" w:hAnsi="楷体" w:hint="eastAsia"/>
                <w:sz w:val="28"/>
                <w:szCs w:val="28"/>
              </w:rPr>
              <w:t>高效能储热材料研制及应用关键技术</w:t>
            </w:r>
          </w:p>
        </w:tc>
        <w:tc>
          <w:tcPr>
            <w:tcW w:w="4536" w:type="dxa"/>
            <w:vAlign w:val="center"/>
          </w:tcPr>
          <w:p w14:paraId="1A40A306" w14:textId="72C030B4" w:rsidR="00283089" w:rsidRDefault="00283089" w:rsidP="00283089">
            <w:pPr>
              <w:jc w:val="center"/>
              <w:rPr>
                <w:rFonts w:ascii="楷体" w:eastAsia="楷体" w:hAnsi="楷体"/>
                <w:sz w:val="28"/>
                <w:szCs w:val="28"/>
              </w:rPr>
            </w:pPr>
            <w:r>
              <w:rPr>
                <w:rFonts w:ascii="楷体" w:eastAsia="楷体" w:hAnsi="楷体" w:hint="eastAsia"/>
                <w:sz w:val="28"/>
                <w:szCs w:val="28"/>
              </w:rPr>
              <w:t>南京理工大学</w:t>
            </w:r>
            <w:r w:rsidR="007A6525">
              <w:rPr>
                <w:rFonts w:ascii="楷体" w:eastAsia="楷体" w:hAnsi="楷体" w:hint="eastAsia"/>
                <w:sz w:val="28"/>
                <w:szCs w:val="28"/>
              </w:rPr>
              <w:t>、</w:t>
            </w:r>
            <w:r w:rsidR="007A6525" w:rsidRPr="007A6525">
              <w:rPr>
                <w:rFonts w:ascii="楷体" w:eastAsia="楷体" w:hAnsi="楷体" w:hint="eastAsia"/>
                <w:sz w:val="28"/>
                <w:szCs w:val="28"/>
              </w:rPr>
              <w:t>江苏金合能源科技有限公司</w:t>
            </w:r>
          </w:p>
        </w:tc>
        <w:tc>
          <w:tcPr>
            <w:tcW w:w="2835" w:type="dxa"/>
            <w:vAlign w:val="center"/>
          </w:tcPr>
          <w:p w14:paraId="3CBAE76F" w14:textId="02E7CF90" w:rsidR="00283089" w:rsidRDefault="007A6525" w:rsidP="007A6525">
            <w:pPr>
              <w:jc w:val="center"/>
              <w:rPr>
                <w:rFonts w:ascii="楷体" w:eastAsia="楷体" w:hAnsi="楷体"/>
                <w:sz w:val="28"/>
                <w:szCs w:val="28"/>
              </w:rPr>
            </w:pPr>
            <w:proofErr w:type="gramStart"/>
            <w:r w:rsidRPr="007A6525">
              <w:rPr>
                <w:rFonts w:ascii="楷体" w:eastAsia="楷体" w:hAnsi="楷体" w:hint="eastAsia"/>
                <w:sz w:val="28"/>
                <w:szCs w:val="28"/>
              </w:rPr>
              <w:t>谈玲华</w:t>
            </w:r>
            <w:proofErr w:type="gramEnd"/>
            <w:r>
              <w:rPr>
                <w:rFonts w:ascii="楷体" w:eastAsia="楷体" w:hAnsi="楷体" w:hint="eastAsia"/>
                <w:sz w:val="28"/>
                <w:szCs w:val="28"/>
              </w:rPr>
              <w:t>、</w:t>
            </w:r>
            <w:r w:rsidRPr="007A6525">
              <w:rPr>
                <w:rFonts w:ascii="楷体" w:eastAsia="楷体" w:hAnsi="楷体" w:hint="eastAsia"/>
                <w:sz w:val="28"/>
                <w:szCs w:val="28"/>
              </w:rPr>
              <w:t>吕静</w:t>
            </w:r>
            <w:r>
              <w:rPr>
                <w:rFonts w:ascii="楷体" w:eastAsia="楷体" w:hAnsi="楷体" w:hint="eastAsia"/>
                <w:sz w:val="28"/>
                <w:szCs w:val="28"/>
              </w:rPr>
              <w:t>、</w:t>
            </w:r>
            <w:r w:rsidRPr="007A6525">
              <w:rPr>
                <w:rFonts w:ascii="楷体" w:eastAsia="楷体" w:hAnsi="楷体" w:hint="eastAsia"/>
                <w:sz w:val="28"/>
                <w:szCs w:val="28"/>
              </w:rPr>
              <w:t>丁宏亮</w:t>
            </w:r>
            <w:r>
              <w:rPr>
                <w:rFonts w:ascii="楷体" w:eastAsia="楷体" w:hAnsi="楷体" w:hint="eastAsia"/>
                <w:sz w:val="28"/>
                <w:szCs w:val="28"/>
              </w:rPr>
              <w:t>、</w:t>
            </w:r>
            <w:r w:rsidRPr="007A6525">
              <w:rPr>
                <w:rFonts w:ascii="楷体" w:eastAsia="楷体" w:hAnsi="楷体" w:hint="eastAsia"/>
                <w:sz w:val="28"/>
                <w:szCs w:val="28"/>
              </w:rPr>
              <w:t>郑文芳</w:t>
            </w:r>
            <w:r>
              <w:rPr>
                <w:rFonts w:ascii="楷体" w:eastAsia="楷体" w:hAnsi="楷体" w:hint="eastAsia"/>
                <w:sz w:val="28"/>
                <w:szCs w:val="28"/>
              </w:rPr>
              <w:t>、</w:t>
            </w:r>
            <w:r w:rsidRPr="007A6525">
              <w:rPr>
                <w:rFonts w:ascii="楷体" w:eastAsia="楷体" w:hAnsi="楷体"/>
                <w:sz w:val="28"/>
                <w:szCs w:val="28"/>
              </w:rPr>
              <w:t>郭彦龙</w:t>
            </w:r>
            <w:r>
              <w:rPr>
                <w:rFonts w:ascii="楷体" w:eastAsia="楷体" w:hAnsi="楷体" w:hint="eastAsia"/>
                <w:sz w:val="28"/>
                <w:szCs w:val="28"/>
              </w:rPr>
              <w:t>、</w:t>
            </w:r>
            <w:r w:rsidRPr="007A6525">
              <w:rPr>
                <w:rFonts w:ascii="楷体" w:eastAsia="楷体" w:hAnsi="楷体"/>
                <w:sz w:val="28"/>
                <w:szCs w:val="28"/>
              </w:rPr>
              <w:t>苗琪</w:t>
            </w:r>
            <w:r>
              <w:rPr>
                <w:rFonts w:ascii="楷体" w:eastAsia="楷体" w:hAnsi="楷体" w:hint="eastAsia"/>
                <w:sz w:val="28"/>
                <w:szCs w:val="28"/>
              </w:rPr>
              <w:t>、</w:t>
            </w:r>
            <w:r w:rsidRPr="007A6525">
              <w:rPr>
                <w:rFonts w:ascii="楷体" w:eastAsia="楷体" w:hAnsi="楷体"/>
                <w:sz w:val="28"/>
                <w:szCs w:val="28"/>
              </w:rPr>
              <w:t>张利波</w:t>
            </w:r>
          </w:p>
        </w:tc>
        <w:tc>
          <w:tcPr>
            <w:tcW w:w="1375" w:type="dxa"/>
            <w:vAlign w:val="center"/>
          </w:tcPr>
          <w:p w14:paraId="5984278A" w14:textId="2C797D23" w:rsidR="00283089" w:rsidRDefault="007A6525" w:rsidP="00283089">
            <w:pPr>
              <w:jc w:val="center"/>
              <w:rPr>
                <w:rFonts w:ascii="楷体" w:eastAsia="楷体" w:hAnsi="楷体"/>
                <w:sz w:val="28"/>
                <w:szCs w:val="28"/>
              </w:rPr>
            </w:pPr>
            <w:r>
              <w:rPr>
                <w:rFonts w:ascii="楷体" w:eastAsia="楷体" w:hAnsi="楷体" w:hint="eastAsia"/>
                <w:sz w:val="28"/>
                <w:szCs w:val="28"/>
              </w:rPr>
              <w:t>一等奖</w:t>
            </w:r>
          </w:p>
        </w:tc>
      </w:tr>
      <w:tr w:rsidR="007A6525" w14:paraId="220C099D" w14:textId="77777777" w:rsidTr="007A6525">
        <w:trPr>
          <w:trHeight w:val="635"/>
          <w:jc w:val="center"/>
        </w:trPr>
        <w:tc>
          <w:tcPr>
            <w:tcW w:w="884" w:type="dxa"/>
            <w:vAlign w:val="center"/>
          </w:tcPr>
          <w:p w14:paraId="66CC0007" w14:textId="3C293E6E" w:rsidR="00283089" w:rsidRPr="00E8022B" w:rsidRDefault="007A6525" w:rsidP="00283089">
            <w:pPr>
              <w:jc w:val="center"/>
              <w:rPr>
                <w:rFonts w:ascii="楷体" w:eastAsia="楷体" w:hAnsi="楷体"/>
                <w:b/>
                <w:bCs/>
                <w:sz w:val="28"/>
                <w:szCs w:val="28"/>
              </w:rPr>
            </w:pPr>
            <w:r w:rsidRPr="00E8022B">
              <w:rPr>
                <w:rFonts w:ascii="楷体" w:eastAsia="楷体" w:hAnsi="楷体" w:hint="eastAsia"/>
                <w:b/>
                <w:bCs/>
                <w:sz w:val="28"/>
                <w:szCs w:val="28"/>
              </w:rPr>
              <w:t>4</w:t>
            </w:r>
          </w:p>
        </w:tc>
        <w:tc>
          <w:tcPr>
            <w:tcW w:w="4394" w:type="dxa"/>
            <w:vAlign w:val="center"/>
          </w:tcPr>
          <w:p w14:paraId="3B29F418" w14:textId="77777777" w:rsidR="00283089" w:rsidRDefault="00283089" w:rsidP="00283089">
            <w:pPr>
              <w:jc w:val="center"/>
              <w:rPr>
                <w:rFonts w:ascii="楷体" w:eastAsia="楷体" w:hAnsi="楷体"/>
                <w:sz w:val="28"/>
                <w:szCs w:val="28"/>
              </w:rPr>
            </w:pPr>
            <w:r>
              <w:rPr>
                <w:rFonts w:ascii="楷体" w:eastAsia="楷体" w:hAnsi="楷体" w:hint="eastAsia"/>
                <w:sz w:val="28"/>
                <w:szCs w:val="28"/>
              </w:rPr>
              <w:t>云平台</w:t>
            </w:r>
            <w:r>
              <w:rPr>
                <w:rFonts w:ascii="楷体" w:eastAsia="楷体" w:hAnsi="楷体"/>
                <w:sz w:val="28"/>
                <w:szCs w:val="28"/>
              </w:rPr>
              <w:t>(盖亚系统)在空气能采暖及热水系统中的辅助设计应用</w:t>
            </w:r>
          </w:p>
        </w:tc>
        <w:tc>
          <w:tcPr>
            <w:tcW w:w="4536" w:type="dxa"/>
            <w:vAlign w:val="center"/>
          </w:tcPr>
          <w:p w14:paraId="5386179B" w14:textId="77777777" w:rsidR="00283089" w:rsidRDefault="00283089" w:rsidP="00283089">
            <w:pPr>
              <w:jc w:val="center"/>
              <w:rPr>
                <w:rFonts w:ascii="楷体" w:eastAsia="楷体" w:hAnsi="楷体"/>
                <w:sz w:val="28"/>
                <w:szCs w:val="28"/>
              </w:rPr>
            </w:pPr>
            <w:r>
              <w:rPr>
                <w:rFonts w:ascii="楷体" w:eastAsia="楷体" w:hAnsi="楷体" w:hint="eastAsia"/>
                <w:sz w:val="28"/>
                <w:szCs w:val="28"/>
              </w:rPr>
              <w:t>太阳</w:t>
            </w:r>
            <w:proofErr w:type="gramStart"/>
            <w:r>
              <w:rPr>
                <w:rFonts w:ascii="楷体" w:eastAsia="楷体" w:hAnsi="楷体" w:hint="eastAsia"/>
                <w:sz w:val="28"/>
                <w:szCs w:val="28"/>
              </w:rPr>
              <w:t>雨集团</w:t>
            </w:r>
            <w:proofErr w:type="gramEnd"/>
            <w:r>
              <w:rPr>
                <w:rFonts w:ascii="楷体" w:eastAsia="楷体" w:hAnsi="楷体" w:hint="eastAsia"/>
                <w:sz w:val="28"/>
                <w:szCs w:val="28"/>
              </w:rPr>
              <w:t>有限公司</w:t>
            </w:r>
          </w:p>
        </w:tc>
        <w:tc>
          <w:tcPr>
            <w:tcW w:w="2835" w:type="dxa"/>
            <w:vAlign w:val="center"/>
          </w:tcPr>
          <w:p w14:paraId="5A447BCF" w14:textId="418FAEEF" w:rsidR="00283089" w:rsidRDefault="00283089" w:rsidP="001106AA">
            <w:pPr>
              <w:jc w:val="center"/>
              <w:rPr>
                <w:rFonts w:ascii="楷体" w:eastAsia="楷体" w:hAnsi="楷体"/>
                <w:sz w:val="28"/>
                <w:szCs w:val="28"/>
              </w:rPr>
            </w:pPr>
            <w:r>
              <w:rPr>
                <w:rFonts w:ascii="楷体" w:eastAsia="楷体" w:hAnsi="楷体" w:hint="eastAsia"/>
                <w:sz w:val="28"/>
                <w:szCs w:val="28"/>
              </w:rPr>
              <w:t>张永庆</w:t>
            </w:r>
            <w:r w:rsidR="001106AA">
              <w:rPr>
                <w:rFonts w:ascii="楷体" w:eastAsia="楷体" w:hAnsi="楷体" w:hint="eastAsia"/>
                <w:sz w:val="28"/>
                <w:szCs w:val="28"/>
              </w:rPr>
              <w:t>、</w:t>
            </w:r>
            <w:r w:rsidR="001106AA" w:rsidRPr="001106AA">
              <w:rPr>
                <w:rFonts w:ascii="楷体" w:eastAsia="楷体" w:hAnsi="楷体" w:hint="eastAsia"/>
                <w:sz w:val="28"/>
                <w:szCs w:val="28"/>
              </w:rPr>
              <w:t>李开春</w:t>
            </w:r>
            <w:r w:rsidR="001106AA">
              <w:rPr>
                <w:rFonts w:ascii="楷体" w:eastAsia="楷体" w:hAnsi="楷体" w:hint="eastAsia"/>
                <w:sz w:val="28"/>
                <w:szCs w:val="28"/>
              </w:rPr>
              <w:t>、</w:t>
            </w:r>
            <w:r w:rsidR="001106AA" w:rsidRPr="001106AA">
              <w:rPr>
                <w:rFonts w:ascii="楷体" w:eastAsia="楷体" w:hAnsi="楷体" w:hint="eastAsia"/>
                <w:sz w:val="28"/>
                <w:szCs w:val="28"/>
              </w:rPr>
              <w:t>宋志彬</w:t>
            </w:r>
            <w:r w:rsidR="001106AA">
              <w:rPr>
                <w:rFonts w:ascii="楷体" w:eastAsia="楷体" w:hAnsi="楷体" w:hint="eastAsia"/>
                <w:sz w:val="28"/>
                <w:szCs w:val="28"/>
              </w:rPr>
              <w:t>、</w:t>
            </w:r>
            <w:r w:rsidR="001106AA" w:rsidRPr="001106AA">
              <w:rPr>
                <w:rFonts w:ascii="楷体" w:eastAsia="楷体" w:hAnsi="楷体" w:hint="eastAsia"/>
                <w:sz w:val="28"/>
                <w:szCs w:val="28"/>
              </w:rPr>
              <w:t>黄银川</w:t>
            </w:r>
            <w:r w:rsidR="001106AA">
              <w:rPr>
                <w:rFonts w:ascii="楷体" w:eastAsia="楷体" w:hAnsi="楷体" w:hint="eastAsia"/>
                <w:sz w:val="28"/>
                <w:szCs w:val="28"/>
              </w:rPr>
              <w:t>、</w:t>
            </w:r>
            <w:r w:rsidR="001106AA" w:rsidRPr="001106AA">
              <w:rPr>
                <w:rFonts w:ascii="楷体" w:eastAsia="楷体" w:hAnsi="楷体" w:hint="eastAsia"/>
                <w:sz w:val="28"/>
                <w:szCs w:val="28"/>
              </w:rPr>
              <w:t>李云强</w:t>
            </w:r>
            <w:r w:rsidR="001106AA">
              <w:rPr>
                <w:rFonts w:ascii="楷体" w:eastAsia="楷体" w:hAnsi="楷体" w:hint="eastAsia"/>
                <w:sz w:val="28"/>
                <w:szCs w:val="28"/>
              </w:rPr>
              <w:t>、</w:t>
            </w:r>
            <w:r w:rsidR="001106AA" w:rsidRPr="001106AA">
              <w:rPr>
                <w:rFonts w:ascii="楷体" w:eastAsia="楷体" w:hAnsi="楷体" w:hint="eastAsia"/>
                <w:sz w:val="28"/>
                <w:szCs w:val="28"/>
              </w:rPr>
              <w:t>潘远学</w:t>
            </w:r>
          </w:p>
        </w:tc>
        <w:tc>
          <w:tcPr>
            <w:tcW w:w="1375" w:type="dxa"/>
            <w:vAlign w:val="center"/>
          </w:tcPr>
          <w:p w14:paraId="3374C73C" w14:textId="7B6EAF4D" w:rsidR="00283089" w:rsidRDefault="007A6525" w:rsidP="00283089">
            <w:pPr>
              <w:jc w:val="center"/>
              <w:rPr>
                <w:rFonts w:ascii="楷体" w:eastAsia="楷体" w:hAnsi="楷体"/>
                <w:sz w:val="28"/>
                <w:szCs w:val="28"/>
              </w:rPr>
            </w:pPr>
            <w:r>
              <w:rPr>
                <w:rFonts w:ascii="楷体" w:eastAsia="楷体" w:hAnsi="楷体" w:hint="eastAsia"/>
                <w:sz w:val="28"/>
                <w:szCs w:val="28"/>
              </w:rPr>
              <w:t>二等奖</w:t>
            </w:r>
          </w:p>
        </w:tc>
      </w:tr>
      <w:tr w:rsidR="007A6525" w14:paraId="61ABB575" w14:textId="77777777" w:rsidTr="007A6525">
        <w:trPr>
          <w:trHeight w:val="635"/>
          <w:jc w:val="center"/>
        </w:trPr>
        <w:tc>
          <w:tcPr>
            <w:tcW w:w="884" w:type="dxa"/>
            <w:vAlign w:val="center"/>
          </w:tcPr>
          <w:p w14:paraId="42D98415" w14:textId="1BC63689" w:rsidR="007A6525" w:rsidRPr="00E8022B" w:rsidRDefault="007A6525" w:rsidP="00283089">
            <w:pPr>
              <w:jc w:val="center"/>
              <w:rPr>
                <w:rFonts w:ascii="楷体" w:eastAsia="楷体" w:hAnsi="楷体"/>
                <w:b/>
                <w:bCs/>
                <w:sz w:val="28"/>
                <w:szCs w:val="28"/>
              </w:rPr>
            </w:pPr>
            <w:r w:rsidRPr="00E8022B">
              <w:rPr>
                <w:rFonts w:ascii="楷体" w:eastAsia="楷体" w:hAnsi="楷体" w:hint="eastAsia"/>
                <w:b/>
                <w:bCs/>
                <w:sz w:val="28"/>
                <w:szCs w:val="28"/>
              </w:rPr>
              <w:t>5</w:t>
            </w:r>
          </w:p>
        </w:tc>
        <w:tc>
          <w:tcPr>
            <w:tcW w:w="4394" w:type="dxa"/>
            <w:vAlign w:val="center"/>
          </w:tcPr>
          <w:p w14:paraId="2DACEE60" w14:textId="7C9FF060" w:rsidR="007A6525" w:rsidRDefault="007A6525" w:rsidP="00283089">
            <w:pPr>
              <w:jc w:val="center"/>
              <w:rPr>
                <w:rFonts w:ascii="楷体" w:eastAsia="楷体" w:hAnsi="楷体"/>
                <w:sz w:val="28"/>
                <w:szCs w:val="28"/>
              </w:rPr>
            </w:pPr>
            <w:r>
              <w:rPr>
                <w:rFonts w:ascii="楷体" w:eastAsia="楷体" w:hAnsi="楷体" w:hint="eastAsia"/>
                <w:sz w:val="28"/>
                <w:szCs w:val="28"/>
              </w:rPr>
              <w:t>稀土废料高品质高值化再生利用技术研发与产业化应用</w:t>
            </w:r>
          </w:p>
        </w:tc>
        <w:tc>
          <w:tcPr>
            <w:tcW w:w="4536" w:type="dxa"/>
            <w:vAlign w:val="center"/>
          </w:tcPr>
          <w:p w14:paraId="5E419D0F" w14:textId="76A46FA0" w:rsidR="007A6525" w:rsidRDefault="007A6525" w:rsidP="00283089">
            <w:pPr>
              <w:jc w:val="center"/>
              <w:rPr>
                <w:rFonts w:ascii="楷体" w:eastAsia="楷体" w:hAnsi="楷体"/>
                <w:sz w:val="28"/>
                <w:szCs w:val="28"/>
              </w:rPr>
            </w:pPr>
            <w:r>
              <w:rPr>
                <w:rFonts w:ascii="楷体" w:eastAsia="楷体" w:hAnsi="楷体" w:hint="eastAsia"/>
                <w:sz w:val="28"/>
                <w:szCs w:val="28"/>
              </w:rPr>
              <w:t>江苏海洋大学、连云港高品再生资源有限公司</w:t>
            </w:r>
          </w:p>
        </w:tc>
        <w:tc>
          <w:tcPr>
            <w:tcW w:w="2835" w:type="dxa"/>
            <w:vAlign w:val="center"/>
          </w:tcPr>
          <w:p w14:paraId="16332D88" w14:textId="03004EAF" w:rsidR="007A6525" w:rsidRDefault="007A6525" w:rsidP="00283089">
            <w:pPr>
              <w:jc w:val="center"/>
              <w:rPr>
                <w:rFonts w:ascii="楷体" w:eastAsia="楷体" w:hAnsi="楷体"/>
                <w:sz w:val="28"/>
                <w:szCs w:val="28"/>
              </w:rPr>
            </w:pPr>
            <w:r>
              <w:rPr>
                <w:rFonts w:ascii="楷体" w:eastAsia="楷体" w:hAnsi="楷体" w:hint="eastAsia"/>
                <w:sz w:val="28"/>
                <w:szCs w:val="28"/>
              </w:rPr>
              <w:t>张东恩、张宇、于婷婷、陶传洲、陈文宾、杨涛</w:t>
            </w:r>
          </w:p>
        </w:tc>
        <w:tc>
          <w:tcPr>
            <w:tcW w:w="1375" w:type="dxa"/>
            <w:vAlign w:val="center"/>
          </w:tcPr>
          <w:p w14:paraId="28C32694" w14:textId="6B7942A6" w:rsidR="007A6525" w:rsidRDefault="007A6525" w:rsidP="00283089">
            <w:pPr>
              <w:jc w:val="center"/>
              <w:rPr>
                <w:rFonts w:ascii="楷体" w:eastAsia="楷体" w:hAnsi="楷体"/>
                <w:sz w:val="28"/>
                <w:szCs w:val="28"/>
              </w:rPr>
            </w:pPr>
            <w:r>
              <w:rPr>
                <w:rFonts w:ascii="楷体" w:eastAsia="楷体" w:hAnsi="楷体" w:hint="eastAsia"/>
                <w:sz w:val="28"/>
                <w:szCs w:val="28"/>
              </w:rPr>
              <w:t>二等奖</w:t>
            </w:r>
          </w:p>
        </w:tc>
      </w:tr>
      <w:tr w:rsidR="007A6525" w14:paraId="3E80D00E" w14:textId="77777777" w:rsidTr="007A6525">
        <w:trPr>
          <w:trHeight w:val="635"/>
          <w:jc w:val="center"/>
        </w:trPr>
        <w:tc>
          <w:tcPr>
            <w:tcW w:w="884" w:type="dxa"/>
            <w:vAlign w:val="center"/>
          </w:tcPr>
          <w:p w14:paraId="135D4477" w14:textId="3862D4FA" w:rsidR="007A6525" w:rsidRPr="00E8022B" w:rsidRDefault="007A6525" w:rsidP="00283089">
            <w:pPr>
              <w:jc w:val="center"/>
              <w:rPr>
                <w:rFonts w:ascii="楷体" w:eastAsia="楷体" w:hAnsi="楷体"/>
                <w:b/>
                <w:bCs/>
                <w:sz w:val="28"/>
                <w:szCs w:val="28"/>
              </w:rPr>
            </w:pPr>
            <w:r w:rsidRPr="00E8022B">
              <w:rPr>
                <w:rFonts w:ascii="楷体" w:eastAsia="楷体" w:hAnsi="楷体" w:hint="eastAsia"/>
                <w:b/>
                <w:bCs/>
                <w:sz w:val="28"/>
                <w:szCs w:val="28"/>
              </w:rPr>
              <w:t>6</w:t>
            </w:r>
          </w:p>
        </w:tc>
        <w:tc>
          <w:tcPr>
            <w:tcW w:w="4394" w:type="dxa"/>
            <w:vAlign w:val="center"/>
          </w:tcPr>
          <w:p w14:paraId="7C183F7A" w14:textId="45033E64" w:rsidR="007A6525" w:rsidRDefault="007A6525" w:rsidP="00283089">
            <w:pPr>
              <w:jc w:val="center"/>
              <w:rPr>
                <w:rFonts w:ascii="楷体" w:eastAsia="楷体" w:hAnsi="楷体"/>
                <w:sz w:val="28"/>
                <w:szCs w:val="28"/>
              </w:rPr>
            </w:pPr>
            <w:r>
              <w:rPr>
                <w:rFonts w:ascii="楷体" w:eastAsia="楷体" w:hAnsi="楷体" w:hint="eastAsia"/>
                <w:sz w:val="28"/>
                <w:szCs w:val="28"/>
              </w:rPr>
              <w:t>可再生能源建筑光伏热泵热储耦合系统</w:t>
            </w:r>
          </w:p>
        </w:tc>
        <w:tc>
          <w:tcPr>
            <w:tcW w:w="4536" w:type="dxa"/>
            <w:vAlign w:val="center"/>
          </w:tcPr>
          <w:p w14:paraId="494818A4" w14:textId="6D09267F" w:rsidR="007A6525" w:rsidRDefault="007A6525" w:rsidP="00283089">
            <w:pPr>
              <w:jc w:val="center"/>
              <w:rPr>
                <w:rFonts w:ascii="楷体" w:eastAsia="楷体" w:hAnsi="楷体"/>
                <w:sz w:val="28"/>
                <w:szCs w:val="28"/>
              </w:rPr>
            </w:pPr>
            <w:r>
              <w:rPr>
                <w:rFonts w:ascii="楷体" w:eastAsia="楷体" w:hAnsi="楷体" w:hint="eastAsia"/>
                <w:sz w:val="28"/>
                <w:szCs w:val="28"/>
              </w:rPr>
              <w:t>江苏四季沐歌有限公司</w:t>
            </w:r>
          </w:p>
        </w:tc>
        <w:tc>
          <w:tcPr>
            <w:tcW w:w="2835" w:type="dxa"/>
            <w:vAlign w:val="center"/>
          </w:tcPr>
          <w:p w14:paraId="6DE62604" w14:textId="6C57EE4D" w:rsidR="007A6525" w:rsidRDefault="007A6525" w:rsidP="00283089">
            <w:pPr>
              <w:jc w:val="center"/>
              <w:rPr>
                <w:rFonts w:ascii="楷体" w:eastAsia="楷体" w:hAnsi="楷体"/>
                <w:sz w:val="28"/>
                <w:szCs w:val="28"/>
              </w:rPr>
            </w:pPr>
            <w:r>
              <w:rPr>
                <w:rFonts w:ascii="楷体" w:eastAsia="楷体" w:hAnsi="楷体" w:hint="eastAsia"/>
                <w:sz w:val="28"/>
                <w:szCs w:val="28"/>
              </w:rPr>
              <w:t>张立峰</w:t>
            </w:r>
          </w:p>
        </w:tc>
        <w:tc>
          <w:tcPr>
            <w:tcW w:w="1375" w:type="dxa"/>
            <w:vAlign w:val="center"/>
          </w:tcPr>
          <w:p w14:paraId="7D303C28" w14:textId="73D7ED9E" w:rsidR="007A6525" w:rsidRDefault="007A6525" w:rsidP="00283089">
            <w:pPr>
              <w:jc w:val="center"/>
              <w:rPr>
                <w:rFonts w:ascii="楷体" w:eastAsia="楷体" w:hAnsi="楷体"/>
                <w:sz w:val="28"/>
                <w:szCs w:val="28"/>
              </w:rPr>
            </w:pPr>
            <w:r>
              <w:rPr>
                <w:rFonts w:ascii="楷体" w:eastAsia="楷体" w:hAnsi="楷体" w:hint="eastAsia"/>
                <w:sz w:val="28"/>
                <w:szCs w:val="28"/>
              </w:rPr>
              <w:t>二等奖</w:t>
            </w:r>
          </w:p>
        </w:tc>
      </w:tr>
      <w:tr w:rsidR="007A6525" w14:paraId="4645F3D9" w14:textId="77777777" w:rsidTr="007A6525">
        <w:trPr>
          <w:trHeight w:val="635"/>
          <w:jc w:val="center"/>
        </w:trPr>
        <w:tc>
          <w:tcPr>
            <w:tcW w:w="884" w:type="dxa"/>
            <w:vAlign w:val="center"/>
          </w:tcPr>
          <w:p w14:paraId="6EBA76EF" w14:textId="1B44ECA8" w:rsidR="007A6525" w:rsidRPr="00E8022B" w:rsidRDefault="007A6525" w:rsidP="00283089">
            <w:pPr>
              <w:jc w:val="center"/>
              <w:rPr>
                <w:rFonts w:ascii="楷体" w:eastAsia="楷体" w:hAnsi="楷体"/>
                <w:b/>
                <w:bCs/>
                <w:sz w:val="28"/>
                <w:szCs w:val="28"/>
              </w:rPr>
            </w:pPr>
            <w:r w:rsidRPr="00E8022B">
              <w:rPr>
                <w:rFonts w:ascii="楷体" w:eastAsia="楷体" w:hAnsi="楷体" w:hint="eastAsia"/>
                <w:b/>
                <w:bCs/>
                <w:sz w:val="28"/>
                <w:szCs w:val="28"/>
              </w:rPr>
              <w:t>7</w:t>
            </w:r>
          </w:p>
        </w:tc>
        <w:tc>
          <w:tcPr>
            <w:tcW w:w="4394" w:type="dxa"/>
            <w:vAlign w:val="center"/>
          </w:tcPr>
          <w:p w14:paraId="0271A477" w14:textId="4AF4C813" w:rsidR="007A6525" w:rsidRDefault="007A6525" w:rsidP="00283089">
            <w:pPr>
              <w:jc w:val="center"/>
              <w:rPr>
                <w:rFonts w:ascii="楷体" w:eastAsia="楷体" w:hAnsi="楷体"/>
                <w:sz w:val="28"/>
                <w:szCs w:val="28"/>
              </w:rPr>
            </w:pPr>
            <w:r>
              <w:rPr>
                <w:rFonts w:ascii="楷体" w:eastAsia="楷体" w:hAnsi="楷体" w:hint="eastAsia"/>
                <w:sz w:val="28"/>
                <w:szCs w:val="28"/>
              </w:rPr>
              <w:t>一种超远距离输送蒸汽管道</w:t>
            </w:r>
          </w:p>
        </w:tc>
        <w:tc>
          <w:tcPr>
            <w:tcW w:w="4536" w:type="dxa"/>
            <w:vAlign w:val="center"/>
          </w:tcPr>
          <w:p w14:paraId="5CBF2399" w14:textId="0C9DEE28" w:rsidR="007A6525" w:rsidRDefault="007A6525" w:rsidP="00283089">
            <w:pPr>
              <w:jc w:val="center"/>
              <w:rPr>
                <w:rFonts w:ascii="楷体" w:eastAsia="楷体" w:hAnsi="楷体"/>
                <w:sz w:val="28"/>
                <w:szCs w:val="28"/>
              </w:rPr>
            </w:pPr>
            <w:r>
              <w:rPr>
                <w:rFonts w:ascii="楷体" w:eastAsia="楷体" w:hAnsi="楷体" w:hint="eastAsia"/>
                <w:sz w:val="28"/>
                <w:szCs w:val="28"/>
              </w:rPr>
              <w:t>南京苏夏设计集团股份有限公司</w:t>
            </w:r>
          </w:p>
        </w:tc>
        <w:tc>
          <w:tcPr>
            <w:tcW w:w="2835" w:type="dxa"/>
            <w:vAlign w:val="center"/>
          </w:tcPr>
          <w:p w14:paraId="2BC59188" w14:textId="0DB9C5C1" w:rsidR="007A6525" w:rsidRDefault="007A6525" w:rsidP="00283089">
            <w:pPr>
              <w:jc w:val="center"/>
              <w:rPr>
                <w:rFonts w:ascii="楷体" w:eastAsia="楷体" w:hAnsi="楷体"/>
                <w:sz w:val="28"/>
                <w:szCs w:val="28"/>
              </w:rPr>
            </w:pPr>
            <w:proofErr w:type="gramStart"/>
            <w:r>
              <w:rPr>
                <w:rFonts w:ascii="楷体" w:eastAsia="楷体" w:hAnsi="楷体" w:hint="eastAsia"/>
                <w:sz w:val="28"/>
                <w:szCs w:val="28"/>
              </w:rPr>
              <w:t>佴</w:t>
            </w:r>
            <w:proofErr w:type="gramEnd"/>
            <w:r>
              <w:rPr>
                <w:rFonts w:ascii="楷体" w:eastAsia="楷体" w:hAnsi="楷体" w:hint="eastAsia"/>
                <w:sz w:val="28"/>
                <w:szCs w:val="28"/>
              </w:rPr>
              <w:t>耀、王国兴、丁巧芬、王志良</w:t>
            </w:r>
          </w:p>
        </w:tc>
        <w:tc>
          <w:tcPr>
            <w:tcW w:w="1375" w:type="dxa"/>
            <w:vAlign w:val="center"/>
          </w:tcPr>
          <w:p w14:paraId="4C647E16" w14:textId="39ED852D" w:rsidR="007A6525" w:rsidRDefault="007A6525" w:rsidP="00283089">
            <w:pPr>
              <w:jc w:val="center"/>
              <w:rPr>
                <w:rFonts w:ascii="楷体" w:eastAsia="楷体" w:hAnsi="楷体"/>
                <w:sz w:val="28"/>
                <w:szCs w:val="28"/>
              </w:rPr>
            </w:pPr>
            <w:r>
              <w:rPr>
                <w:rFonts w:ascii="楷体" w:eastAsia="楷体" w:hAnsi="楷体" w:hint="eastAsia"/>
                <w:sz w:val="28"/>
                <w:szCs w:val="28"/>
              </w:rPr>
              <w:t>二等奖</w:t>
            </w:r>
          </w:p>
        </w:tc>
      </w:tr>
    </w:tbl>
    <w:p w14:paraId="755A1257" w14:textId="1B7E87D2" w:rsidR="00C038D4" w:rsidRDefault="00C038D4">
      <w:pPr>
        <w:widowControl/>
        <w:jc w:val="left"/>
        <w:rPr>
          <w:rFonts w:ascii="楷体" w:eastAsia="楷体" w:hAnsi="楷体"/>
          <w:sz w:val="28"/>
          <w:szCs w:val="28"/>
        </w:rPr>
      </w:pPr>
    </w:p>
    <w:p w14:paraId="17D4FD53" w14:textId="6D8A7FE9" w:rsidR="000A67B8" w:rsidRDefault="00000000">
      <w:pPr>
        <w:jc w:val="center"/>
        <w:rPr>
          <w:b/>
          <w:bCs/>
          <w:sz w:val="40"/>
          <w:szCs w:val="40"/>
        </w:rPr>
      </w:pPr>
      <w:r>
        <w:rPr>
          <w:rFonts w:hint="eastAsia"/>
          <w:b/>
          <w:sz w:val="40"/>
          <w:szCs w:val="40"/>
        </w:rPr>
        <w:t>2024年度</w:t>
      </w:r>
      <w:r>
        <w:rPr>
          <w:b/>
          <w:sz w:val="40"/>
          <w:szCs w:val="40"/>
        </w:rPr>
        <w:t>江苏省</w:t>
      </w:r>
      <w:r>
        <w:rPr>
          <w:rFonts w:hint="eastAsia"/>
          <w:b/>
          <w:sz w:val="40"/>
          <w:szCs w:val="40"/>
        </w:rPr>
        <w:t>低碳</w:t>
      </w:r>
      <w:r>
        <w:rPr>
          <w:b/>
          <w:sz w:val="40"/>
          <w:szCs w:val="40"/>
        </w:rPr>
        <w:t>技术学会</w:t>
      </w:r>
      <w:r>
        <w:rPr>
          <w:rFonts w:hint="eastAsia"/>
          <w:b/>
          <w:sz w:val="40"/>
          <w:szCs w:val="40"/>
        </w:rPr>
        <w:t>科学技术奖</w:t>
      </w:r>
      <w:r w:rsidR="007A6525">
        <w:rPr>
          <w:rFonts w:hint="eastAsia"/>
          <w:b/>
          <w:bCs/>
          <w:sz w:val="40"/>
          <w:szCs w:val="40"/>
        </w:rPr>
        <w:t>评审结果</w:t>
      </w:r>
    </w:p>
    <w:p w14:paraId="61070715" w14:textId="77777777" w:rsidR="000A67B8" w:rsidRDefault="00000000">
      <w:pPr>
        <w:rPr>
          <w:rFonts w:ascii="楷体" w:eastAsia="楷体" w:hAnsi="楷体"/>
          <w:sz w:val="28"/>
          <w:szCs w:val="28"/>
        </w:rPr>
      </w:pPr>
      <w:r>
        <w:rPr>
          <w:rFonts w:ascii="楷体" w:eastAsia="楷体" w:hAnsi="楷体" w:hint="eastAsia"/>
          <w:sz w:val="28"/>
          <w:szCs w:val="28"/>
        </w:rPr>
        <w:t xml:space="preserve">项目类别：科技创新奖                                            </w:t>
      </w:r>
    </w:p>
    <w:tbl>
      <w:tblPr>
        <w:tblStyle w:val="a7"/>
        <w:tblW w:w="14058" w:type="dxa"/>
        <w:jc w:val="center"/>
        <w:tblLook w:val="04A0" w:firstRow="1" w:lastRow="0" w:firstColumn="1" w:lastColumn="0" w:noHBand="0" w:noVBand="1"/>
      </w:tblPr>
      <w:tblGrid>
        <w:gridCol w:w="901"/>
        <w:gridCol w:w="4368"/>
        <w:gridCol w:w="4562"/>
        <w:gridCol w:w="2835"/>
        <w:gridCol w:w="1392"/>
      </w:tblGrid>
      <w:tr w:rsidR="00C038D4" w14:paraId="6361E94D" w14:textId="77777777" w:rsidTr="00E8022B">
        <w:trPr>
          <w:trHeight w:val="583"/>
          <w:jc w:val="center"/>
        </w:trPr>
        <w:tc>
          <w:tcPr>
            <w:tcW w:w="901" w:type="dxa"/>
            <w:vAlign w:val="center"/>
          </w:tcPr>
          <w:p w14:paraId="65A797BA" w14:textId="77777777" w:rsidR="00E8022B" w:rsidRDefault="00E8022B">
            <w:pPr>
              <w:jc w:val="center"/>
              <w:rPr>
                <w:rFonts w:ascii="楷体" w:eastAsia="楷体" w:hAnsi="楷体"/>
                <w:b/>
                <w:bCs/>
                <w:sz w:val="28"/>
                <w:szCs w:val="28"/>
              </w:rPr>
            </w:pPr>
            <w:r>
              <w:rPr>
                <w:rFonts w:ascii="楷体" w:eastAsia="楷体" w:hAnsi="楷体" w:hint="eastAsia"/>
                <w:b/>
                <w:bCs/>
                <w:sz w:val="28"/>
                <w:szCs w:val="28"/>
              </w:rPr>
              <w:t>序号</w:t>
            </w:r>
          </w:p>
        </w:tc>
        <w:tc>
          <w:tcPr>
            <w:tcW w:w="4368" w:type="dxa"/>
            <w:vAlign w:val="center"/>
          </w:tcPr>
          <w:p w14:paraId="6974B85F" w14:textId="77777777" w:rsidR="00E8022B" w:rsidRDefault="00E8022B">
            <w:pPr>
              <w:jc w:val="center"/>
              <w:rPr>
                <w:rFonts w:ascii="楷体" w:eastAsia="楷体" w:hAnsi="楷体"/>
                <w:b/>
                <w:bCs/>
                <w:sz w:val="28"/>
                <w:szCs w:val="28"/>
              </w:rPr>
            </w:pPr>
            <w:r>
              <w:rPr>
                <w:rFonts w:ascii="楷体" w:eastAsia="楷体" w:hAnsi="楷体" w:hint="eastAsia"/>
                <w:b/>
                <w:bCs/>
                <w:sz w:val="28"/>
                <w:szCs w:val="28"/>
              </w:rPr>
              <w:t>项目名称</w:t>
            </w:r>
          </w:p>
        </w:tc>
        <w:tc>
          <w:tcPr>
            <w:tcW w:w="4562" w:type="dxa"/>
            <w:vAlign w:val="center"/>
          </w:tcPr>
          <w:p w14:paraId="3DD213BE" w14:textId="669B70C4" w:rsidR="00E8022B" w:rsidRDefault="001106AA">
            <w:pPr>
              <w:jc w:val="center"/>
              <w:rPr>
                <w:rFonts w:ascii="楷体" w:eastAsia="楷体" w:hAnsi="楷体"/>
                <w:b/>
                <w:bCs/>
                <w:sz w:val="28"/>
                <w:szCs w:val="28"/>
              </w:rPr>
            </w:pPr>
            <w:r>
              <w:rPr>
                <w:rFonts w:ascii="楷体" w:eastAsia="楷体" w:hAnsi="楷体" w:hint="eastAsia"/>
                <w:b/>
                <w:bCs/>
                <w:sz w:val="28"/>
                <w:szCs w:val="28"/>
              </w:rPr>
              <w:t>完成</w:t>
            </w:r>
            <w:r w:rsidR="00E8022B">
              <w:rPr>
                <w:rFonts w:ascii="楷体" w:eastAsia="楷体" w:hAnsi="楷体" w:hint="eastAsia"/>
                <w:b/>
                <w:bCs/>
                <w:sz w:val="28"/>
                <w:szCs w:val="28"/>
              </w:rPr>
              <w:t>单位</w:t>
            </w:r>
          </w:p>
        </w:tc>
        <w:tc>
          <w:tcPr>
            <w:tcW w:w="2835" w:type="dxa"/>
            <w:vAlign w:val="center"/>
          </w:tcPr>
          <w:p w14:paraId="3F4C23D5" w14:textId="32436319" w:rsidR="00E8022B" w:rsidRDefault="001106AA">
            <w:pPr>
              <w:jc w:val="center"/>
              <w:rPr>
                <w:rFonts w:ascii="楷体" w:eastAsia="楷体" w:hAnsi="楷体"/>
                <w:b/>
                <w:bCs/>
                <w:sz w:val="28"/>
                <w:szCs w:val="28"/>
              </w:rPr>
            </w:pPr>
            <w:r>
              <w:rPr>
                <w:rFonts w:ascii="楷体" w:eastAsia="楷体" w:hAnsi="楷体" w:hint="eastAsia"/>
                <w:b/>
                <w:bCs/>
                <w:sz w:val="28"/>
                <w:szCs w:val="28"/>
              </w:rPr>
              <w:t>完成人</w:t>
            </w:r>
          </w:p>
        </w:tc>
        <w:tc>
          <w:tcPr>
            <w:tcW w:w="1392" w:type="dxa"/>
            <w:vAlign w:val="center"/>
          </w:tcPr>
          <w:p w14:paraId="276B888A" w14:textId="4D5E6C16" w:rsidR="00E8022B" w:rsidRDefault="00E8022B">
            <w:pPr>
              <w:jc w:val="center"/>
              <w:rPr>
                <w:rFonts w:ascii="楷体" w:eastAsia="楷体" w:hAnsi="楷体"/>
                <w:b/>
                <w:bCs/>
                <w:sz w:val="28"/>
                <w:szCs w:val="28"/>
              </w:rPr>
            </w:pPr>
            <w:r>
              <w:rPr>
                <w:rFonts w:ascii="楷体" w:eastAsia="楷体" w:hAnsi="楷体" w:hint="eastAsia"/>
                <w:b/>
                <w:bCs/>
                <w:sz w:val="28"/>
                <w:szCs w:val="28"/>
              </w:rPr>
              <w:t>等级</w:t>
            </w:r>
          </w:p>
        </w:tc>
      </w:tr>
      <w:tr w:rsidR="0099709E" w14:paraId="40243F2E" w14:textId="77777777" w:rsidTr="00E8022B">
        <w:trPr>
          <w:trHeight w:val="583"/>
          <w:jc w:val="center"/>
        </w:trPr>
        <w:tc>
          <w:tcPr>
            <w:tcW w:w="901" w:type="dxa"/>
            <w:vAlign w:val="center"/>
          </w:tcPr>
          <w:p w14:paraId="3CDC0F31" w14:textId="0057E837"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t>1</w:t>
            </w:r>
          </w:p>
        </w:tc>
        <w:tc>
          <w:tcPr>
            <w:tcW w:w="4368" w:type="dxa"/>
            <w:vAlign w:val="center"/>
          </w:tcPr>
          <w:p w14:paraId="613FACE1" w14:textId="1A1B9D82" w:rsidR="0099709E" w:rsidRDefault="0099709E" w:rsidP="0099709E">
            <w:pPr>
              <w:jc w:val="center"/>
              <w:rPr>
                <w:rFonts w:ascii="楷体" w:eastAsia="楷体" w:hAnsi="楷体"/>
                <w:b/>
                <w:bCs/>
                <w:sz w:val="28"/>
                <w:szCs w:val="28"/>
              </w:rPr>
            </w:pPr>
            <w:r>
              <w:rPr>
                <w:rFonts w:ascii="楷体" w:eastAsia="楷体" w:hAnsi="楷体" w:hint="eastAsia"/>
                <w:sz w:val="28"/>
                <w:szCs w:val="28"/>
              </w:rPr>
              <w:t>农</w:t>
            </w:r>
            <w:r w:rsidR="00322CB7">
              <w:rPr>
                <w:rFonts w:ascii="楷体" w:eastAsia="楷体" w:hAnsi="楷体" w:hint="eastAsia"/>
                <w:sz w:val="28"/>
                <w:szCs w:val="28"/>
              </w:rPr>
              <w:t>林</w:t>
            </w:r>
            <w:r>
              <w:rPr>
                <w:rFonts w:ascii="楷体" w:eastAsia="楷体" w:hAnsi="楷体" w:hint="eastAsia"/>
                <w:sz w:val="28"/>
                <w:szCs w:val="28"/>
              </w:rPr>
              <w:t>生物质</w:t>
            </w:r>
            <w:proofErr w:type="gramStart"/>
            <w:r>
              <w:rPr>
                <w:rFonts w:ascii="楷体" w:eastAsia="楷体" w:hAnsi="楷体" w:hint="eastAsia"/>
                <w:sz w:val="28"/>
                <w:szCs w:val="28"/>
              </w:rPr>
              <w:t>转化低</w:t>
            </w:r>
            <w:proofErr w:type="gramEnd"/>
            <w:r>
              <w:rPr>
                <w:rFonts w:ascii="楷体" w:eastAsia="楷体" w:hAnsi="楷体" w:hint="eastAsia"/>
                <w:sz w:val="28"/>
                <w:szCs w:val="28"/>
              </w:rPr>
              <w:t>聚糖关键技术研发与产业化</w:t>
            </w:r>
          </w:p>
        </w:tc>
        <w:tc>
          <w:tcPr>
            <w:tcW w:w="4562" w:type="dxa"/>
            <w:vAlign w:val="center"/>
          </w:tcPr>
          <w:p w14:paraId="62D82B06" w14:textId="6AEF6F1D" w:rsidR="0099709E" w:rsidRDefault="0099709E" w:rsidP="0099709E">
            <w:pPr>
              <w:jc w:val="center"/>
              <w:rPr>
                <w:rFonts w:ascii="楷体" w:eastAsia="楷体" w:hAnsi="楷体"/>
                <w:b/>
                <w:bCs/>
                <w:sz w:val="28"/>
                <w:szCs w:val="28"/>
              </w:rPr>
            </w:pPr>
            <w:r>
              <w:rPr>
                <w:rFonts w:ascii="楷体" w:eastAsia="楷体" w:hAnsi="楷体" w:hint="eastAsia"/>
                <w:sz w:val="28"/>
                <w:szCs w:val="28"/>
              </w:rPr>
              <w:t>南京林业大学、江苏康维生物有限公司</w:t>
            </w:r>
          </w:p>
        </w:tc>
        <w:tc>
          <w:tcPr>
            <w:tcW w:w="2835" w:type="dxa"/>
            <w:vAlign w:val="center"/>
          </w:tcPr>
          <w:p w14:paraId="19F7659D" w14:textId="7E86A97C" w:rsidR="0099709E" w:rsidRDefault="0099709E" w:rsidP="0099709E">
            <w:pPr>
              <w:jc w:val="center"/>
              <w:rPr>
                <w:rFonts w:ascii="楷体" w:eastAsia="楷体" w:hAnsi="楷体"/>
                <w:b/>
                <w:bCs/>
                <w:sz w:val="28"/>
                <w:szCs w:val="28"/>
              </w:rPr>
            </w:pPr>
            <w:proofErr w:type="gramStart"/>
            <w:r>
              <w:rPr>
                <w:rFonts w:ascii="楷体" w:eastAsia="楷体" w:hAnsi="楷体" w:hint="eastAsia"/>
                <w:sz w:val="28"/>
                <w:szCs w:val="28"/>
              </w:rPr>
              <w:t>黄曹兴</w:t>
            </w:r>
            <w:proofErr w:type="gramEnd"/>
            <w:r>
              <w:rPr>
                <w:rFonts w:ascii="楷体" w:eastAsia="楷体" w:hAnsi="楷体" w:hint="eastAsia"/>
                <w:sz w:val="28"/>
                <w:szCs w:val="28"/>
              </w:rPr>
              <w:t>、赖晨欢、周鑫、勇强、徐勇、朱纯峰</w:t>
            </w:r>
          </w:p>
        </w:tc>
        <w:tc>
          <w:tcPr>
            <w:tcW w:w="1392" w:type="dxa"/>
            <w:vAlign w:val="center"/>
          </w:tcPr>
          <w:p w14:paraId="4302091C" w14:textId="0F21074A" w:rsidR="0099709E" w:rsidRDefault="0099709E" w:rsidP="0099709E">
            <w:pPr>
              <w:jc w:val="center"/>
              <w:rPr>
                <w:rFonts w:ascii="楷体" w:eastAsia="楷体" w:hAnsi="楷体"/>
                <w:b/>
                <w:bCs/>
                <w:sz w:val="28"/>
                <w:szCs w:val="28"/>
              </w:rPr>
            </w:pPr>
            <w:r w:rsidRPr="005D7567">
              <w:rPr>
                <w:rFonts w:ascii="楷体" w:eastAsia="楷体" w:hAnsi="楷体" w:hint="eastAsia"/>
                <w:sz w:val="28"/>
                <w:szCs w:val="28"/>
              </w:rPr>
              <w:t>一等奖</w:t>
            </w:r>
          </w:p>
        </w:tc>
      </w:tr>
      <w:tr w:rsidR="0099709E" w14:paraId="1BB6ACC3" w14:textId="77777777" w:rsidTr="00E8022B">
        <w:trPr>
          <w:trHeight w:val="583"/>
          <w:jc w:val="center"/>
        </w:trPr>
        <w:tc>
          <w:tcPr>
            <w:tcW w:w="901" w:type="dxa"/>
            <w:vAlign w:val="center"/>
          </w:tcPr>
          <w:p w14:paraId="206AF9DE" w14:textId="18E0F932"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t>2</w:t>
            </w:r>
          </w:p>
        </w:tc>
        <w:tc>
          <w:tcPr>
            <w:tcW w:w="4368" w:type="dxa"/>
            <w:vAlign w:val="center"/>
          </w:tcPr>
          <w:p w14:paraId="430086E6" w14:textId="1E05531A" w:rsidR="0099709E" w:rsidRDefault="0099709E" w:rsidP="0099709E">
            <w:pPr>
              <w:jc w:val="center"/>
              <w:rPr>
                <w:rFonts w:ascii="楷体" w:eastAsia="楷体" w:hAnsi="楷体"/>
                <w:b/>
                <w:bCs/>
                <w:sz w:val="28"/>
                <w:szCs w:val="28"/>
              </w:rPr>
            </w:pPr>
            <w:r>
              <w:rPr>
                <w:rFonts w:ascii="楷体" w:eastAsia="楷体" w:hAnsi="楷体" w:hint="eastAsia"/>
                <w:sz w:val="28"/>
                <w:szCs w:val="28"/>
              </w:rPr>
              <w:t>一种</w:t>
            </w:r>
            <w:proofErr w:type="gramStart"/>
            <w:r>
              <w:rPr>
                <w:rFonts w:ascii="楷体" w:eastAsia="楷体" w:hAnsi="楷体" w:hint="eastAsia"/>
                <w:sz w:val="28"/>
                <w:szCs w:val="28"/>
              </w:rPr>
              <w:t>长输热网</w:t>
            </w:r>
            <w:proofErr w:type="gramEnd"/>
            <w:r>
              <w:rPr>
                <w:rFonts w:ascii="楷体" w:eastAsia="楷体" w:hAnsi="楷体" w:hint="eastAsia"/>
                <w:sz w:val="28"/>
                <w:szCs w:val="28"/>
              </w:rPr>
              <w:t>智能监控系统</w:t>
            </w:r>
          </w:p>
        </w:tc>
        <w:tc>
          <w:tcPr>
            <w:tcW w:w="4562" w:type="dxa"/>
            <w:vAlign w:val="center"/>
          </w:tcPr>
          <w:p w14:paraId="064409D0" w14:textId="4D51E024" w:rsidR="0099709E" w:rsidRDefault="0099709E" w:rsidP="0099709E">
            <w:pPr>
              <w:jc w:val="center"/>
              <w:rPr>
                <w:rFonts w:ascii="楷体" w:eastAsia="楷体" w:hAnsi="楷体"/>
                <w:b/>
                <w:bCs/>
                <w:sz w:val="28"/>
                <w:szCs w:val="28"/>
              </w:rPr>
            </w:pPr>
            <w:r>
              <w:rPr>
                <w:rFonts w:ascii="楷体" w:eastAsia="楷体" w:hAnsi="楷体" w:hint="eastAsia"/>
                <w:sz w:val="28"/>
                <w:szCs w:val="28"/>
              </w:rPr>
              <w:t>南京苏夏设计集团股份有限公司</w:t>
            </w:r>
          </w:p>
        </w:tc>
        <w:tc>
          <w:tcPr>
            <w:tcW w:w="2835" w:type="dxa"/>
            <w:vAlign w:val="center"/>
          </w:tcPr>
          <w:p w14:paraId="7B392562" w14:textId="59109ACB" w:rsidR="0099709E" w:rsidRDefault="0099709E" w:rsidP="0099709E">
            <w:pPr>
              <w:jc w:val="center"/>
              <w:rPr>
                <w:rFonts w:ascii="楷体" w:eastAsia="楷体" w:hAnsi="楷体"/>
                <w:b/>
                <w:bCs/>
                <w:sz w:val="28"/>
                <w:szCs w:val="28"/>
              </w:rPr>
            </w:pPr>
            <w:r>
              <w:rPr>
                <w:rFonts w:ascii="楷体" w:eastAsia="楷体" w:hAnsi="楷体" w:hint="eastAsia"/>
                <w:sz w:val="28"/>
                <w:szCs w:val="28"/>
              </w:rPr>
              <w:t>王国兴、</w:t>
            </w:r>
            <w:proofErr w:type="gramStart"/>
            <w:r>
              <w:rPr>
                <w:rFonts w:ascii="楷体" w:eastAsia="楷体" w:hAnsi="楷体" w:hint="eastAsia"/>
                <w:sz w:val="28"/>
                <w:szCs w:val="28"/>
              </w:rPr>
              <w:t>佴</w:t>
            </w:r>
            <w:proofErr w:type="gramEnd"/>
            <w:r>
              <w:rPr>
                <w:rFonts w:ascii="楷体" w:eastAsia="楷体" w:hAnsi="楷体" w:hint="eastAsia"/>
                <w:sz w:val="28"/>
                <w:szCs w:val="28"/>
              </w:rPr>
              <w:t>耀、温成、孙跃华、刘璐楠</w:t>
            </w:r>
          </w:p>
        </w:tc>
        <w:tc>
          <w:tcPr>
            <w:tcW w:w="1392" w:type="dxa"/>
            <w:vAlign w:val="center"/>
          </w:tcPr>
          <w:p w14:paraId="5A5C22FA" w14:textId="6D0F5627" w:rsidR="0099709E" w:rsidRPr="005D7567" w:rsidRDefault="0099709E" w:rsidP="0099709E">
            <w:pPr>
              <w:jc w:val="center"/>
              <w:rPr>
                <w:rFonts w:ascii="楷体" w:eastAsia="楷体" w:hAnsi="楷体"/>
                <w:sz w:val="28"/>
                <w:szCs w:val="28"/>
              </w:rPr>
            </w:pPr>
            <w:r w:rsidRPr="005D7567">
              <w:rPr>
                <w:rFonts w:ascii="楷体" w:eastAsia="楷体" w:hAnsi="楷体" w:hint="eastAsia"/>
                <w:sz w:val="28"/>
                <w:szCs w:val="28"/>
              </w:rPr>
              <w:t>一等奖</w:t>
            </w:r>
          </w:p>
        </w:tc>
      </w:tr>
      <w:tr w:rsidR="0099709E" w14:paraId="2324A792" w14:textId="77777777" w:rsidTr="00E8022B">
        <w:trPr>
          <w:trHeight w:val="583"/>
          <w:jc w:val="center"/>
        </w:trPr>
        <w:tc>
          <w:tcPr>
            <w:tcW w:w="901" w:type="dxa"/>
            <w:vAlign w:val="center"/>
          </w:tcPr>
          <w:p w14:paraId="55EED47E" w14:textId="5CD43E3A"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t>3</w:t>
            </w:r>
          </w:p>
        </w:tc>
        <w:tc>
          <w:tcPr>
            <w:tcW w:w="4368" w:type="dxa"/>
            <w:vAlign w:val="center"/>
          </w:tcPr>
          <w:p w14:paraId="465ABA11" w14:textId="49FA6DB7" w:rsidR="0099709E" w:rsidRDefault="0099709E" w:rsidP="0099709E">
            <w:pPr>
              <w:jc w:val="center"/>
              <w:rPr>
                <w:rFonts w:ascii="楷体" w:eastAsia="楷体" w:hAnsi="楷体"/>
                <w:sz w:val="28"/>
                <w:szCs w:val="28"/>
              </w:rPr>
            </w:pPr>
            <w:proofErr w:type="gramStart"/>
            <w:r>
              <w:rPr>
                <w:rFonts w:ascii="楷体" w:eastAsia="楷体" w:hAnsi="楷体" w:hint="eastAsia"/>
                <w:sz w:val="28"/>
                <w:szCs w:val="28"/>
              </w:rPr>
              <w:t>高固含量</w:t>
            </w:r>
            <w:proofErr w:type="gramEnd"/>
            <w:r>
              <w:rPr>
                <w:rFonts w:ascii="楷体" w:eastAsia="楷体" w:hAnsi="楷体" w:hint="eastAsia"/>
                <w:sz w:val="28"/>
                <w:szCs w:val="28"/>
              </w:rPr>
              <w:t>锂电池电极浆料</w:t>
            </w:r>
            <w:proofErr w:type="gramStart"/>
            <w:r>
              <w:rPr>
                <w:rFonts w:ascii="楷体" w:eastAsia="楷体" w:hAnsi="楷体" w:hint="eastAsia"/>
                <w:sz w:val="28"/>
                <w:szCs w:val="28"/>
              </w:rPr>
              <w:t>智能双</w:t>
            </w:r>
            <w:proofErr w:type="gramEnd"/>
            <w:r>
              <w:rPr>
                <w:rFonts w:ascii="楷体" w:eastAsia="楷体" w:hAnsi="楷体" w:hint="eastAsia"/>
                <w:sz w:val="28"/>
                <w:szCs w:val="28"/>
              </w:rPr>
              <w:t>螺杆连续匀桨装备研发</w:t>
            </w:r>
            <w:r w:rsidR="00787ABC">
              <w:rPr>
                <w:rFonts w:ascii="楷体" w:eastAsia="楷体" w:hAnsi="楷体" w:hint="eastAsia"/>
                <w:sz w:val="28"/>
                <w:szCs w:val="28"/>
              </w:rPr>
              <w:t>项目</w:t>
            </w:r>
          </w:p>
        </w:tc>
        <w:tc>
          <w:tcPr>
            <w:tcW w:w="4562" w:type="dxa"/>
            <w:vAlign w:val="center"/>
          </w:tcPr>
          <w:p w14:paraId="21A10547" w14:textId="56DDA1AB" w:rsidR="0099709E" w:rsidRDefault="0037025C" w:rsidP="0099709E">
            <w:pPr>
              <w:jc w:val="center"/>
              <w:rPr>
                <w:rFonts w:ascii="楷体" w:eastAsia="楷体" w:hAnsi="楷体"/>
                <w:sz w:val="28"/>
                <w:szCs w:val="28"/>
              </w:rPr>
            </w:pPr>
            <w:r>
              <w:rPr>
                <w:rFonts w:ascii="楷体" w:eastAsia="楷体" w:hAnsi="楷体" w:hint="eastAsia"/>
                <w:sz w:val="28"/>
                <w:szCs w:val="28"/>
              </w:rPr>
              <w:t>常州</w:t>
            </w:r>
            <w:r w:rsidR="0099709E">
              <w:rPr>
                <w:rFonts w:ascii="楷体" w:eastAsia="楷体" w:hAnsi="楷体" w:hint="eastAsia"/>
                <w:sz w:val="28"/>
                <w:szCs w:val="28"/>
              </w:rPr>
              <w:t>华</w:t>
            </w:r>
            <w:r>
              <w:rPr>
                <w:rFonts w:ascii="楷体" w:eastAsia="楷体" w:hAnsi="楷体" w:hint="eastAsia"/>
                <w:sz w:val="28"/>
                <w:szCs w:val="28"/>
              </w:rPr>
              <w:t>彩新能源科技有限公司</w:t>
            </w:r>
          </w:p>
        </w:tc>
        <w:tc>
          <w:tcPr>
            <w:tcW w:w="2835" w:type="dxa"/>
            <w:vAlign w:val="center"/>
          </w:tcPr>
          <w:p w14:paraId="39544C3C" w14:textId="1ECEDEA3" w:rsidR="0099709E" w:rsidRDefault="0099709E" w:rsidP="0099709E">
            <w:pPr>
              <w:jc w:val="center"/>
              <w:rPr>
                <w:rFonts w:ascii="楷体" w:eastAsia="楷体" w:hAnsi="楷体"/>
                <w:sz w:val="28"/>
                <w:szCs w:val="28"/>
              </w:rPr>
            </w:pPr>
            <w:r>
              <w:rPr>
                <w:rFonts w:ascii="楷体" w:eastAsia="楷体" w:hAnsi="楷体" w:hint="eastAsia"/>
                <w:sz w:val="28"/>
                <w:szCs w:val="28"/>
              </w:rPr>
              <w:t>陈阳、刘阅、刘伟、王俊、李鸣、季坤、顾兴伟、肖聪荣</w:t>
            </w:r>
          </w:p>
        </w:tc>
        <w:tc>
          <w:tcPr>
            <w:tcW w:w="1392" w:type="dxa"/>
            <w:vAlign w:val="center"/>
          </w:tcPr>
          <w:p w14:paraId="71FD72A9" w14:textId="073A8007" w:rsidR="0099709E" w:rsidRPr="005D7567" w:rsidRDefault="0099709E" w:rsidP="0099709E">
            <w:pPr>
              <w:jc w:val="center"/>
              <w:rPr>
                <w:rFonts w:ascii="楷体" w:eastAsia="楷体" w:hAnsi="楷体"/>
                <w:sz w:val="28"/>
                <w:szCs w:val="28"/>
              </w:rPr>
            </w:pPr>
            <w:r w:rsidRPr="005D7567">
              <w:rPr>
                <w:rFonts w:ascii="楷体" w:eastAsia="楷体" w:hAnsi="楷体" w:hint="eastAsia"/>
                <w:sz w:val="28"/>
                <w:szCs w:val="28"/>
              </w:rPr>
              <w:t>一等奖</w:t>
            </w:r>
          </w:p>
        </w:tc>
      </w:tr>
      <w:tr w:rsidR="0099709E" w14:paraId="1F0B8821" w14:textId="77777777" w:rsidTr="00E8022B">
        <w:trPr>
          <w:trHeight w:val="583"/>
          <w:jc w:val="center"/>
        </w:trPr>
        <w:tc>
          <w:tcPr>
            <w:tcW w:w="901" w:type="dxa"/>
            <w:vAlign w:val="center"/>
          </w:tcPr>
          <w:p w14:paraId="42445A82" w14:textId="573FD9E3"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t>4</w:t>
            </w:r>
          </w:p>
        </w:tc>
        <w:tc>
          <w:tcPr>
            <w:tcW w:w="4368" w:type="dxa"/>
            <w:vAlign w:val="center"/>
          </w:tcPr>
          <w:p w14:paraId="5350F54F" w14:textId="7A35F6D8" w:rsidR="0099709E" w:rsidRDefault="0099709E" w:rsidP="0099709E">
            <w:pPr>
              <w:jc w:val="center"/>
              <w:rPr>
                <w:rFonts w:ascii="楷体" w:eastAsia="楷体" w:hAnsi="楷体"/>
                <w:sz w:val="28"/>
                <w:szCs w:val="28"/>
              </w:rPr>
            </w:pPr>
            <w:r>
              <w:rPr>
                <w:rFonts w:ascii="楷体" w:eastAsia="楷体" w:hAnsi="楷体" w:hint="eastAsia"/>
                <w:sz w:val="28"/>
                <w:szCs w:val="28"/>
              </w:rPr>
              <w:t>运用节能降耗晶体技术制备晶体药物</w:t>
            </w:r>
            <w:r>
              <w:rPr>
                <w:rFonts w:ascii="楷体" w:eastAsia="楷体" w:hAnsi="楷体"/>
                <w:sz w:val="28"/>
                <w:szCs w:val="28"/>
              </w:rPr>
              <w:t xml:space="preserve"> BJ 及其应用研究</w:t>
            </w:r>
          </w:p>
        </w:tc>
        <w:tc>
          <w:tcPr>
            <w:tcW w:w="4562" w:type="dxa"/>
            <w:vAlign w:val="center"/>
          </w:tcPr>
          <w:p w14:paraId="63DFA77F" w14:textId="08982695" w:rsidR="0099709E" w:rsidRDefault="0099709E" w:rsidP="0099709E">
            <w:pPr>
              <w:jc w:val="center"/>
              <w:rPr>
                <w:rFonts w:ascii="楷体" w:eastAsia="楷体" w:hAnsi="楷体"/>
                <w:sz w:val="28"/>
                <w:szCs w:val="28"/>
              </w:rPr>
            </w:pPr>
            <w:r>
              <w:rPr>
                <w:rFonts w:ascii="楷体" w:eastAsia="楷体" w:hAnsi="楷体" w:hint="eastAsia"/>
                <w:sz w:val="28"/>
                <w:szCs w:val="28"/>
              </w:rPr>
              <w:t>南京中医药大学</w:t>
            </w:r>
          </w:p>
        </w:tc>
        <w:tc>
          <w:tcPr>
            <w:tcW w:w="2835" w:type="dxa"/>
            <w:vAlign w:val="center"/>
          </w:tcPr>
          <w:p w14:paraId="16299E23" w14:textId="16603001" w:rsidR="0099709E" w:rsidRDefault="0099709E" w:rsidP="0099709E">
            <w:pPr>
              <w:jc w:val="center"/>
              <w:rPr>
                <w:rFonts w:ascii="楷体" w:eastAsia="楷体" w:hAnsi="楷体"/>
                <w:sz w:val="28"/>
                <w:szCs w:val="28"/>
              </w:rPr>
            </w:pPr>
            <w:r>
              <w:rPr>
                <w:rFonts w:ascii="楷体" w:eastAsia="楷体" w:hAnsi="楷体" w:hint="eastAsia"/>
                <w:sz w:val="28"/>
                <w:szCs w:val="28"/>
              </w:rPr>
              <w:t>朱静</w:t>
            </w:r>
          </w:p>
        </w:tc>
        <w:tc>
          <w:tcPr>
            <w:tcW w:w="1392" w:type="dxa"/>
            <w:vAlign w:val="center"/>
          </w:tcPr>
          <w:p w14:paraId="55A466E0" w14:textId="3DFD7804" w:rsidR="0099709E" w:rsidRPr="005D7567" w:rsidRDefault="0099709E" w:rsidP="0099709E">
            <w:pPr>
              <w:jc w:val="center"/>
              <w:rPr>
                <w:rFonts w:ascii="楷体" w:eastAsia="楷体" w:hAnsi="楷体"/>
                <w:sz w:val="28"/>
                <w:szCs w:val="28"/>
              </w:rPr>
            </w:pPr>
            <w:r w:rsidRPr="005D7567">
              <w:rPr>
                <w:rFonts w:ascii="楷体" w:eastAsia="楷体" w:hAnsi="楷体" w:hint="eastAsia"/>
                <w:sz w:val="28"/>
                <w:szCs w:val="28"/>
              </w:rPr>
              <w:t>二等奖</w:t>
            </w:r>
          </w:p>
        </w:tc>
      </w:tr>
      <w:tr w:rsidR="0099709E" w14:paraId="330CD14E" w14:textId="77777777" w:rsidTr="00E8022B">
        <w:trPr>
          <w:trHeight w:val="907"/>
          <w:jc w:val="center"/>
        </w:trPr>
        <w:tc>
          <w:tcPr>
            <w:tcW w:w="901" w:type="dxa"/>
            <w:vAlign w:val="center"/>
          </w:tcPr>
          <w:p w14:paraId="2F6F3383" w14:textId="4420DF7D"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t>5</w:t>
            </w:r>
          </w:p>
        </w:tc>
        <w:tc>
          <w:tcPr>
            <w:tcW w:w="4368" w:type="dxa"/>
            <w:vAlign w:val="center"/>
          </w:tcPr>
          <w:p w14:paraId="5817FD1C" w14:textId="321AFBE3" w:rsidR="0099709E" w:rsidRDefault="0099709E" w:rsidP="0099709E">
            <w:pPr>
              <w:jc w:val="center"/>
              <w:rPr>
                <w:rFonts w:ascii="楷体" w:eastAsia="楷体" w:hAnsi="楷体"/>
                <w:b/>
                <w:bCs/>
                <w:sz w:val="28"/>
                <w:szCs w:val="28"/>
              </w:rPr>
            </w:pPr>
            <w:r>
              <w:rPr>
                <w:rFonts w:ascii="楷体" w:eastAsia="楷体" w:hAnsi="楷体" w:hint="eastAsia"/>
                <w:sz w:val="28"/>
                <w:szCs w:val="28"/>
              </w:rPr>
              <w:t>燃煤锅炉烟气循环两级燃烧协同处置多源</w:t>
            </w:r>
            <w:proofErr w:type="gramStart"/>
            <w:r>
              <w:rPr>
                <w:rFonts w:ascii="楷体" w:eastAsia="楷体" w:hAnsi="楷体" w:hint="eastAsia"/>
                <w:sz w:val="28"/>
                <w:szCs w:val="28"/>
              </w:rPr>
              <w:t>有机固废</w:t>
            </w:r>
            <w:proofErr w:type="gramEnd"/>
            <w:r w:rsidR="00787ABC">
              <w:rPr>
                <w:rFonts w:ascii="楷体" w:eastAsia="楷体" w:hAnsi="楷体" w:hint="eastAsia"/>
                <w:sz w:val="28"/>
                <w:szCs w:val="28"/>
              </w:rPr>
              <w:t>技术</w:t>
            </w:r>
          </w:p>
        </w:tc>
        <w:tc>
          <w:tcPr>
            <w:tcW w:w="4562" w:type="dxa"/>
            <w:vAlign w:val="center"/>
          </w:tcPr>
          <w:p w14:paraId="2B55F0D1" w14:textId="5C5EBDCA" w:rsidR="0099709E" w:rsidRDefault="0099709E" w:rsidP="0099709E">
            <w:pPr>
              <w:jc w:val="center"/>
              <w:rPr>
                <w:rFonts w:ascii="楷体" w:eastAsia="楷体" w:hAnsi="楷体"/>
                <w:b/>
                <w:bCs/>
                <w:sz w:val="28"/>
                <w:szCs w:val="28"/>
              </w:rPr>
            </w:pPr>
            <w:r>
              <w:rPr>
                <w:rFonts w:ascii="楷体" w:eastAsia="楷体" w:hAnsi="楷体" w:hint="eastAsia"/>
                <w:sz w:val="28"/>
                <w:szCs w:val="28"/>
              </w:rPr>
              <w:t>南京理工大学</w:t>
            </w:r>
          </w:p>
        </w:tc>
        <w:tc>
          <w:tcPr>
            <w:tcW w:w="2835" w:type="dxa"/>
            <w:vAlign w:val="center"/>
          </w:tcPr>
          <w:p w14:paraId="1B044D02" w14:textId="5D3C0DBF" w:rsidR="0099709E" w:rsidRDefault="0099709E" w:rsidP="0099709E">
            <w:pPr>
              <w:jc w:val="center"/>
              <w:rPr>
                <w:rFonts w:ascii="楷体" w:eastAsia="楷体" w:hAnsi="楷体"/>
                <w:b/>
                <w:bCs/>
                <w:sz w:val="28"/>
                <w:szCs w:val="28"/>
              </w:rPr>
            </w:pPr>
            <w:r>
              <w:rPr>
                <w:rFonts w:ascii="楷体" w:eastAsia="楷体" w:hAnsi="楷体" w:hint="eastAsia"/>
                <w:sz w:val="28"/>
                <w:szCs w:val="28"/>
              </w:rPr>
              <w:t>张睿、刘冬</w:t>
            </w:r>
          </w:p>
        </w:tc>
        <w:tc>
          <w:tcPr>
            <w:tcW w:w="1392" w:type="dxa"/>
            <w:vAlign w:val="center"/>
          </w:tcPr>
          <w:p w14:paraId="0F0AF95B" w14:textId="5EF28032" w:rsidR="0099709E" w:rsidRPr="005D7567" w:rsidRDefault="0099709E" w:rsidP="0099709E">
            <w:pPr>
              <w:jc w:val="center"/>
              <w:rPr>
                <w:rFonts w:ascii="楷体" w:eastAsia="楷体" w:hAnsi="楷体"/>
                <w:sz w:val="28"/>
                <w:szCs w:val="28"/>
              </w:rPr>
            </w:pPr>
            <w:r w:rsidRPr="005D7567">
              <w:rPr>
                <w:rFonts w:ascii="楷体" w:eastAsia="楷体" w:hAnsi="楷体" w:hint="eastAsia"/>
                <w:sz w:val="28"/>
                <w:szCs w:val="28"/>
              </w:rPr>
              <w:t>二等奖</w:t>
            </w:r>
          </w:p>
        </w:tc>
      </w:tr>
      <w:tr w:rsidR="0099709E" w14:paraId="4D106A27" w14:textId="77777777" w:rsidTr="00E8022B">
        <w:trPr>
          <w:trHeight w:val="907"/>
          <w:jc w:val="center"/>
        </w:trPr>
        <w:tc>
          <w:tcPr>
            <w:tcW w:w="901" w:type="dxa"/>
            <w:vAlign w:val="center"/>
          </w:tcPr>
          <w:p w14:paraId="0CD44697" w14:textId="0EABEA68"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t>6</w:t>
            </w:r>
          </w:p>
        </w:tc>
        <w:tc>
          <w:tcPr>
            <w:tcW w:w="4368" w:type="dxa"/>
            <w:vAlign w:val="center"/>
          </w:tcPr>
          <w:p w14:paraId="2C6066A0" w14:textId="77777777" w:rsidR="0099709E" w:rsidRDefault="0099709E" w:rsidP="0099709E">
            <w:pPr>
              <w:jc w:val="center"/>
              <w:rPr>
                <w:rFonts w:ascii="楷体" w:eastAsia="楷体" w:hAnsi="楷体"/>
                <w:sz w:val="28"/>
                <w:szCs w:val="28"/>
              </w:rPr>
            </w:pPr>
            <w:r>
              <w:rPr>
                <w:rFonts w:ascii="楷体" w:eastAsia="楷体" w:hAnsi="楷体" w:hint="eastAsia"/>
                <w:sz w:val="28"/>
                <w:szCs w:val="28"/>
              </w:rPr>
              <w:t>园区零</w:t>
            </w:r>
            <w:proofErr w:type="gramStart"/>
            <w:r>
              <w:rPr>
                <w:rFonts w:ascii="楷体" w:eastAsia="楷体" w:hAnsi="楷体" w:hint="eastAsia"/>
                <w:sz w:val="28"/>
                <w:szCs w:val="28"/>
              </w:rPr>
              <w:t>碳化电</w:t>
            </w:r>
            <w:proofErr w:type="gramEnd"/>
            <w:r>
              <w:rPr>
                <w:rFonts w:ascii="楷体" w:eastAsia="楷体" w:hAnsi="楷体"/>
                <w:sz w:val="28"/>
                <w:szCs w:val="28"/>
              </w:rPr>
              <w:t>-热-冷联供</w:t>
            </w:r>
          </w:p>
          <w:p w14:paraId="46A4C328" w14:textId="094DDEF8" w:rsidR="0099709E" w:rsidRDefault="0099709E" w:rsidP="0099709E">
            <w:pPr>
              <w:jc w:val="center"/>
              <w:rPr>
                <w:rFonts w:ascii="楷体" w:eastAsia="楷体" w:hAnsi="楷体"/>
                <w:sz w:val="28"/>
                <w:szCs w:val="28"/>
              </w:rPr>
            </w:pPr>
            <w:r>
              <w:rPr>
                <w:rFonts w:ascii="楷体" w:eastAsia="楷体" w:hAnsi="楷体" w:hint="eastAsia"/>
                <w:sz w:val="28"/>
                <w:szCs w:val="28"/>
              </w:rPr>
              <w:t>关键技术研发及应用</w:t>
            </w:r>
          </w:p>
        </w:tc>
        <w:tc>
          <w:tcPr>
            <w:tcW w:w="4562" w:type="dxa"/>
            <w:vAlign w:val="center"/>
          </w:tcPr>
          <w:p w14:paraId="39DFA721" w14:textId="5316C72E" w:rsidR="0099709E" w:rsidRDefault="0099709E" w:rsidP="0099709E">
            <w:pPr>
              <w:jc w:val="center"/>
              <w:rPr>
                <w:rFonts w:ascii="楷体" w:eastAsia="楷体" w:hAnsi="楷体"/>
                <w:sz w:val="28"/>
                <w:szCs w:val="28"/>
              </w:rPr>
            </w:pPr>
            <w:r>
              <w:rPr>
                <w:rFonts w:ascii="楷体" w:eastAsia="楷体" w:hAnsi="楷体" w:hint="eastAsia"/>
                <w:sz w:val="28"/>
                <w:szCs w:val="28"/>
              </w:rPr>
              <w:t>日出东方控股股份有限公司</w:t>
            </w:r>
          </w:p>
        </w:tc>
        <w:tc>
          <w:tcPr>
            <w:tcW w:w="2835" w:type="dxa"/>
            <w:vAlign w:val="center"/>
          </w:tcPr>
          <w:p w14:paraId="541B6F69" w14:textId="68128397" w:rsidR="0099709E" w:rsidRDefault="0099709E" w:rsidP="0099709E">
            <w:pPr>
              <w:jc w:val="center"/>
              <w:rPr>
                <w:rFonts w:ascii="楷体" w:eastAsia="楷体" w:hAnsi="楷体"/>
                <w:sz w:val="28"/>
                <w:szCs w:val="28"/>
              </w:rPr>
            </w:pPr>
            <w:proofErr w:type="gramStart"/>
            <w:r>
              <w:rPr>
                <w:rFonts w:ascii="楷体" w:eastAsia="楷体" w:hAnsi="楷体" w:hint="eastAsia"/>
                <w:sz w:val="28"/>
                <w:szCs w:val="28"/>
              </w:rPr>
              <w:t>焦青太</w:t>
            </w:r>
            <w:proofErr w:type="gramEnd"/>
            <w:r>
              <w:rPr>
                <w:rFonts w:ascii="楷体" w:eastAsia="楷体" w:hAnsi="楷体" w:hint="eastAsia"/>
                <w:sz w:val="28"/>
                <w:szCs w:val="28"/>
              </w:rPr>
              <w:t>、徐刚、许道金、尹亚领、张文龙、赵厚克、张伟、王博、张旭</w:t>
            </w:r>
          </w:p>
        </w:tc>
        <w:tc>
          <w:tcPr>
            <w:tcW w:w="1392" w:type="dxa"/>
            <w:vAlign w:val="center"/>
          </w:tcPr>
          <w:p w14:paraId="3B8DE17E" w14:textId="5A1BC330" w:rsidR="0099709E" w:rsidRPr="005D7567" w:rsidRDefault="0099709E" w:rsidP="0099709E">
            <w:pPr>
              <w:jc w:val="center"/>
              <w:rPr>
                <w:rFonts w:ascii="楷体" w:eastAsia="楷体" w:hAnsi="楷体"/>
                <w:sz w:val="28"/>
                <w:szCs w:val="28"/>
              </w:rPr>
            </w:pPr>
            <w:r w:rsidRPr="005D7567">
              <w:rPr>
                <w:rFonts w:ascii="楷体" w:eastAsia="楷体" w:hAnsi="楷体" w:hint="eastAsia"/>
                <w:sz w:val="28"/>
                <w:szCs w:val="28"/>
              </w:rPr>
              <w:t>二等奖</w:t>
            </w:r>
          </w:p>
        </w:tc>
      </w:tr>
      <w:tr w:rsidR="0099709E" w14:paraId="5893BB65" w14:textId="77777777" w:rsidTr="00E8022B">
        <w:trPr>
          <w:trHeight w:val="907"/>
          <w:jc w:val="center"/>
        </w:trPr>
        <w:tc>
          <w:tcPr>
            <w:tcW w:w="901" w:type="dxa"/>
            <w:vAlign w:val="center"/>
          </w:tcPr>
          <w:p w14:paraId="0FC63839" w14:textId="280960DA" w:rsidR="0099709E" w:rsidRDefault="0099709E" w:rsidP="0099709E">
            <w:pPr>
              <w:jc w:val="center"/>
              <w:rPr>
                <w:rFonts w:ascii="楷体" w:eastAsia="楷体" w:hAnsi="楷体"/>
                <w:b/>
                <w:bCs/>
                <w:sz w:val="28"/>
                <w:szCs w:val="28"/>
              </w:rPr>
            </w:pPr>
            <w:r>
              <w:rPr>
                <w:rFonts w:ascii="楷体" w:eastAsia="楷体" w:hAnsi="楷体" w:hint="eastAsia"/>
                <w:b/>
                <w:bCs/>
                <w:sz w:val="28"/>
                <w:szCs w:val="28"/>
              </w:rPr>
              <w:lastRenderedPageBreak/>
              <w:t>7</w:t>
            </w:r>
          </w:p>
        </w:tc>
        <w:tc>
          <w:tcPr>
            <w:tcW w:w="4368" w:type="dxa"/>
            <w:vAlign w:val="center"/>
          </w:tcPr>
          <w:p w14:paraId="36B765C5" w14:textId="77777777" w:rsidR="0099709E" w:rsidRDefault="0099709E" w:rsidP="0099709E">
            <w:pPr>
              <w:jc w:val="center"/>
              <w:rPr>
                <w:rFonts w:ascii="楷体" w:eastAsia="楷体" w:hAnsi="楷体"/>
                <w:sz w:val="28"/>
                <w:szCs w:val="28"/>
              </w:rPr>
            </w:pPr>
            <w:proofErr w:type="gramStart"/>
            <w:r>
              <w:rPr>
                <w:rFonts w:ascii="楷体" w:eastAsia="楷体" w:hAnsi="楷体" w:hint="eastAsia"/>
                <w:sz w:val="28"/>
                <w:szCs w:val="28"/>
              </w:rPr>
              <w:t>宽温域</w:t>
            </w:r>
            <w:proofErr w:type="gramEnd"/>
            <w:r>
              <w:rPr>
                <w:rFonts w:ascii="楷体" w:eastAsia="楷体" w:hAnsi="楷体" w:hint="eastAsia"/>
                <w:sz w:val="28"/>
                <w:szCs w:val="28"/>
              </w:rPr>
              <w:t>热熔压敏胶性能调控</w:t>
            </w:r>
          </w:p>
          <w:p w14:paraId="42679090" w14:textId="34C81640" w:rsidR="0099709E" w:rsidRDefault="0099709E" w:rsidP="0099709E">
            <w:pPr>
              <w:jc w:val="center"/>
              <w:rPr>
                <w:rFonts w:ascii="楷体" w:eastAsia="楷体" w:hAnsi="楷体"/>
                <w:sz w:val="28"/>
                <w:szCs w:val="28"/>
              </w:rPr>
            </w:pPr>
            <w:r>
              <w:rPr>
                <w:rFonts w:ascii="楷体" w:eastAsia="楷体" w:hAnsi="楷体"/>
                <w:sz w:val="28"/>
                <w:szCs w:val="28"/>
              </w:rPr>
              <w:t>及节能近净制</w:t>
            </w:r>
            <w:proofErr w:type="gramStart"/>
            <w:r>
              <w:rPr>
                <w:rFonts w:ascii="楷体" w:eastAsia="楷体" w:hAnsi="楷体"/>
                <w:sz w:val="28"/>
                <w:szCs w:val="28"/>
              </w:rPr>
              <w:t>造关键</w:t>
            </w:r>
            <w:proofErr w:type="gramEnd"/>
            <w:r>
              <w:rPr>
                <w:rFonts w:ascii="楷体" w:eastAsia="楷体" w:hAnsi="楷体"/>
                <w:sz w:val="28"/>
                <w:szCs w:val="28"/>
              </w:rPr>
              <w:t>技术</w:t>
            </w:r>
          </w:p>
        </w:tc>
        <w:tc>
          <w:tcPr>
            <w:tcW w:w="4562" w:type="dxa"/>
            <w:vAlign w:val="center"/>
          </w:tcPr>
          <w:p w14:paraId="1A21C473" w14:textId="494B5715" w:rsidR="0099709E" w:rsidRDefault="0099709E" w:rsidP="0099709E">
            <w:pPr>
              <w:jc w:val="center"/>
              <w:rPr>
                <w:rFonts w:ascii="楷体" w:eastAsia="楷体" w:hAnsi="楷体"/>
                <w:sz w:val="28"/>
                <w:szCs w:val="28"/>
              </w:rPr>
            </w:pPr>
            <w:r>
              <w:rPr>
                <w:rFonts w:ascii="楷体" w:eastAsia="楷体" w:hAnsi="楷体" w:hint="eastAsia"/>
                <w:sz w:val="28"/>
                <w:szCs w:val="28"/>
              </w:rPr>
              <w:t>江苏嘉好热熔胶股份有限公司</w:t>
            </w:r>
            <w:r w:rsidR="00787ABC">
              <w:rPr>
                <w:rFonts w:ascii="楷体" w:eastAsia="楷体" w:hAnsi="楷体" w:hint="eastAsia"/>
                <w:sz w:val="28"/>
                <w:szCs w:val="28"/>
              </w:rPr>
              <w:t>、南京工程学院、嘉好（太仓）新材料股份有限公司、上海嘉好胶粘制品有限公司</w:t>
            </w:r>
          </w:p>
        </w:tc>
        <w:tc>
          <w:tcPr>
            <w:tcW w:w="2835" w:type="dxa"/>
            <w:vAlign w:val="center"/>
          </w:tcPr>
          <w:p w14:paraId="1C7A24FB" w14:textId="3C480A42" w:rsidR="0099709E" w:rsidRDefault="0099709E" w:rsidP="0099709E">
            <w:pPr>
              <w:jc w:val="center"/>
              <w:rPr>
                <w:rFonts w:ascii="楷体" w:eastAsia="楷体" w:hAnsi="楷体"/>
                <w:sz w:val="28"/>
                <w:szCs w:val="28"/>
              </w:rPr>
            </w:pPr>
            <w:r w:rsidRPr="005D7567">
              <w:rPr>
                <w:rFonts w:ascii="楷体" w:eastAsia="楷体" w:hAnsi="楷体" w:hint="eastAsia"/>
                <w:sz w:val="28"/>
                <w:szCs w:val="28"/>
              </w:rPr>
              <w:t>史云霓</w:t>
            </w:r>
            <w:r>
              <w:rPr>
                <w:rFonts w:ascii="楷体" w:eastAsia="楷体" w:hAnsi="楷体" w:hint="eastAsia"/>
                <w:sz w:val="28"/>
                <w:szCs w:val="28"/>
              </w:rPr>
              <w:t>、</w:t>
            </w:r>
            <w:r w:rsidRPr="005D7567">
              <w:rPr>
                <w:rFonts w:ascii="楷体" w:eastAsia="楷体" w:hAnsi="楷体" w:hint="eastAsia"/>
                <w:sz w:val="28"/>
                <w:szCs w:val="28"/>
              </w:rPr>
              <w:t>杭祖圣</w:t>
            </w:r>
            <w:r>
              <w:rPr>
                <w:rFonts w:ascii="楷体" w:eastAsia="楷体" w:hAnsi="楷体" w:hint="eastAsia"/>
                <w:sz w:val="28"/>
                <w:szCs w:val="28"/>
              </w:rPr>
              <w:t>、</w:t>
            </w:r>
            <w:r w:rsidRPr="005D7567">
              <w:rPr>
                <w:rFonts w:ascii="楷体" w:eastAsia="楷体" w:hAnsi="楷体" w:hint="eastAsia"/>
                <w:sz w:val="28"/>
                <w:szCs w:val="28"/>
              </w:rPr>
              <w:t>姜竹</w:t>
            </w:r>
            <w:r>
              <w:rPr>
                <w:rFonts w:ascii="楷体" w:eastAsia="楷体" w:hAnsi="楷体" w:hint="eastAsia"/>
                <w:sz w:val="28"/>
                <w:szCs w:val="28"/>
              </w:rPr>
              <w:t>、</w:t>
            </w:r>
            <w:r w:rsidRPr="005D7567">
              <w:rPr>
                <w:rFonts w:ascii="楷体" w:eastAsia="楷体" w:hAnsi="楷体" w:hint="eastAsia"/>
                <w:sz w:val="28"/>
                <w:szCs w:val="28"/>
              </w:rPr>
              <w:t>王文敏</w:t>
            </w:r>
            <w:r>
              <w:rPr>
                <w:rFonts w:ascii="楷体" w:eastAsia="楷体" w:hAnsi="楷体" w:hint="eastAsia"/>
                <w:sz w:val="28"/>
                <w:szCs w:val="28"/>
              </w:rPr>
              <w:t>、</w:t>
            </w:r>
            <w:r w:rsidRPr="005D7567">
              <w:rPr>
                <w:rFonts w:ascii="楷体" w:eastAsia="楷体" w:hAnsi="楷体" w:hint="eastAsia"/>
                <w:sz w:val="28"/>
                <w:szCs w:val="28"/>
              </w:rPr>
              <w:t>寇波</w:t>
            </w:r>
            <w:r>
              <w:rPr>
                <w:rFonts w:ascii="楷体" w:eastAsia="楷体" w:hAnsi="楷体" w:hint="eastAsia"/>
                <w:sz w:val="28"/>
                <w:szCs w:val="28"/>
              </w:rPr>
              <w:t>、</w:t>
            </w:r>
            <w:r w:rsidRPr="005D7567">
              <w:rPr>
                <w:rFonts w:ascii="楷体" w:eastAsia="楷体" w:hAnsi="楷体" w:hint="eastAsia"/>
                <w:sz w:val="28"/>
                <w:szCs w:val="28"/>
              </w:rPr>
              <w:t>朱志祥</w:t>
            </w:r>
            <w:r>
              <w:rPr>
                <w:rFonts w:ascii="楷体" w:eastAsia="楷体" w:hAnsi="楷体" w:hint="eastAsia"/>
                <w:sz w:val="28"/>
                <w:szCs w:val="28"/>
              </w:rPr>
              <w:t>、</w:t>
            </w:r>
            <w:r w:rsidRPr="005D7567">
              <w:rPr>
                <w:rFonts w:ascii="楷体" w:eastAsia="楷体" w:hAnsi="楷体" w:hint="eastAsia"/>
                <w:sz w:val="28"/>
                <w:szCs w:val="28"/>
              </w:rPr>
              <w:t>董铁男</w:t>
            </w:r>
            <w:r>
              <w:rPr>
                <w:rFonts w:ascii="楷体" w:eastAsia="楷体" w:hAnsi="楷体" w:hint="eastAsia"/>
                <w:sz w:val="28"/>
                <w:szCs w:val="28"/>
              </w:rPr>
              <w:t>、</w:t>
            </w:r>
            <w:r w:rsidRPr="005D7567">
              <w:rPr>
                <w:rFonts w:ascii="楷体" w:eastAsia="楷体" w:hAnsi="楷体" w:hint="eastAsia"/>
                <w:sz w:val="28"/>
                <w:szCs w:val="28"/>
              </w:rPr>
              <w:t>熊超</w:t>
            </w:r>
            <w:r>
              <w:rPr>
                <w:rFonts w:ascii="楷体" w:eastAsia="楷体" w:hAnsi="楷体" w:hint="eastAsia"/>
                <w:sz w:val="28"/>
                <w:szCs w:val="28"/>
              </w:rPr>
              <w:t>、</w:t>
            </w:r>
            <w:r w:rsidRPr="005D7567">
              <w:rPr>
                <w:rFonts w:ascii="楷体" w:eastAsia="楷体" w:hAnsi="楷体" w:hint="eastAsia"/>
                <w:sz w:val="28"/>
                <w:szCs w:val="28"/>
              </w:rPr>
              <w:t>陈宏绥</w:t>
            </w:r>
            <w:r>
              <w:rPr>
                <w:rFonts w:ascii="楷体" w:eastAsia="楷体" w:hAnsi="楷体" w:hint="eastAsia"/>
                <w:sz w:val="28"/>
                <w:szCs w:val="28"/>
              </w:rPr>
              <w:t>、</w:t>
            </w:r>
            <w:r w:rsidRPr="005D7567">
              <w:rPr>
                <w:rFonts w:ascii="楷体" w:eastAsia="楷体" w:hAnsi="楷体" w:hint="eastAsia"/>
                <w:sz w:val="28"/>
                <w:szCs w:val="28"/>
              </w:rPr>
              <w:t>姚爱华</w:t>
            </w:r>
          </w:p>
        </w:tc>
        <w:tc>
          <w:tcPr>
            <w:tcW w:w="1392" w:type="dxa"/>
            <w:vAlign w:val="center"/>
          </w:tcPr>
          <w:p w14:paraId="14E96350" w14:textId="4A57FEA7" w:rsidR="0099709E" w:rsidRPr="005D7567" w:rsidRDefault="0099709E" w:rsidP="0099709E">
            <w:pPr>
              <w:jc w:val="center"/>
              <w:rPr>
                <w:rFonts w:ascii="楷体" w:eastAsia="楷体" w:hAnsi="楷体"/>
                <w:sz w:val="28"/>
                <w:szCs w:val="28"/>
              </w:rPr>
            </w:pPr>
            <w:r w:rsidRPr="005D7567">
              <w:rPr>
                <w:rFonts w:ascii="楷体" w:eastAsia="楷体" w:hAnsi="楷体" w:hint="eastAsia"/>
                <w:sz w:val="28"/>
                <w:szCs w:val="28"/>
              </w:rPr>
              <w:t>二等奖</w:t>
            </w:r>
          </w:p>
        </w:tc>
      </w:tr>
      <w:tr w:rsidR="0099709E" w14:paraId="54EB36CB" w14:textId="77777777" w:rsidTr="00E8022B">
        <w:trPr>
          <w:trHeight w:val="907"/>
          <w:jc w:val="center"/>
        </w:trPr>
        <w:tc>
          <w:tcPr>
            <w:tcW w:w="901" w:type="dxa"/>
            <w:vAlign w:val="center"/>
          </w:tcPr>
          <w:p w14:paraId="3F290E0B" w14:textId="6E911CF7" w:rsidR="0099709E" w:rsidRDefault="0099709E" w:rsidP="0099709E">
            <w:pPr>
              <w:jc w:val="center"/>
              <w:rPr>
                <w:rFonts w:ascii="楷体" w:eastAsia="楷体" w:hAnsi="楷体"/>
                <w:b/>
                <w:bCs/>
                <w:sz w:val="28"/>
                <w:szCs w:val="28"/>
              </w:rPr>
            </w:pPr>
            <w:r>
              <w:rPr>
                <w:rFonts w:ascii="楷体" w:eastAsia="楷体" w:hAnsi="楷体" w:hint="eastAsia"/>
                <w:sz w:val="28"/>
                <w:szCs w:val="28"/>
              </w:rPr>
              <w:t>8</w:t>
            </w:r>
          </w:p>
        </w:tc>
        <w:tc>
          <w:tcPr>
            <w:tcW w:w="4368" w:type="dxa"/>
            <w:vAlign w:val="center"/>
          </w:tcPr>
          <w:p w14:paraId="250C9F0E" w14:textId="3CB988F8" w:rsidR="0099709E" w:rsidRDefault="0099709E" w:rsidP="0099709E">
            <w:pPr>
              <w:jc w:val="center"/>
              <w:rPr>
                <w:rFonts w:ascii="楷体" w:eastAsia="楷体" w:hAnsi="楷体"/>
                <w:sz w:val="28"/>
                <w:szCs w:val="28"/>
              </w:rPr>
            </w:pPr>
            <w:r>
              <w:rPr>
                <w:rFonts w:ascii="楷体" w:eastAsia="楷体" w:hAnsi="楷体" w:hint="eastAsia"/>
                <w:sz w:val="28"/>
                <w:szCs w:val="28"/>
              </w:rPr>
              <w:t>林木生物基聚集诱导发光材料</w:t>
            </w:r>
          </w:p>
        </w:tc>
        <w:tc>
          <w:tcPr>
            <w:tcW w:w="4562" w:type="dxa"/>
            <w:vAlign w:val="center"/>
          </w:tcPr>
          <w:p w14:paraId="703E9481" w14:textId="09824EBF" w:rsidR="0099709E" w:rsidRDefault="0099709E" w:rsidP="0099709E">
            <w:pPr>
              <w:jc w:val="center"/>
              <w:rPr>
                <w:rFonts w:ascii="楷体" w:eastAsia="楷体" w:hAnsi="楷体"/>
                <w:sz w:val="28"/>
                <w:szCs w:val="28"/>
              </w:rPr>
            </w:pPr>
            <w:r>
              <w:rPr>
                <w:rFonts w:ascii="楷体" w:eastAsia="楷体" w:hAnsi="楷体" w:hint="eastAsia"/>
                <w:sz w:val="28"/>
                <w:szCs w:val="28"/>
              </w:rPr>
              <w:t>南京林业大学</w:t>
            </w:r>
          </w:p>
        </w:tc>
        <w:tc>
          <w:tcPr>
            <w:tcW w:w="2835" w:type="dxa"/>
            <w:vAlign w:val="center"/>
          </w:tcPr>
          <w:p w14:paraId="2BD41073" w14:textId="7AA07CAA" w:rsidR="0099709E" w:rsidRDefault="0099709E" w:rsidP="0099709E">
            <w:pPr>
              <w:jc w:val="center"/>
              <w:rPr>
                <w:rFonts w:ascii="楷体" w:eastAsia="楷体" w:hAnsi="楷体"/>
                <w:sz w:val="28"/>
                <w:szCs w:val="28"/>
              </w:rPr>
            </w:pPr>
            <w:r>
              <w:rPr>
                <w:rFonts w:ascii="楷体" w:eastAsia="楷体" w:hAnsi="楷体" w:hint="eastAsia"/>
                <w:sz w:val="28"/>
                <w:szCs w:val="28"/>
              </w:rPr>
              <w:t>蔡旭敏</w:t>
            </w:r>
          </w:p>
        </w:tc>
        <w:tc>
          <w:tcPr>
            <w:tcW w:w="1392" w:type="dxa"/>
            <w:vAlign w:val="center"/>
          </w:tcPr>
          <w:p w14:paraId="0187E1B9" w14:textId="77894AB2" w:rsidR="0099709E" w:rsidRPr="005D7567" w:rsidRDefault="0099709E" w:rsidP="0099709E">
            <w:pPr>
              <w:jc w:val="center"/>
              <w:rPr>
                <w:rFonts w:ascii="楷体" w:eastAsia="楷体" w:hAnsi="楷体"/>
                <w:sz w:val="28"/>
                <w:szCs w:val="28"/>
              </w:rPr>
            </w:pPr>
            <w:r>
              <w:rPr>
                <w:rFonts w:ascii="楷体" w:eastAsia="楷体" w:hAnsi="楷体" w:hint="eastAsia"/>
                <w:sz w:val="28"/>
                <w:szCs w:val="28"/>
              </w:rPr>
              <w:t>二等奖</w:t>
            </w:r>
          </w:p>
        </w:tc>
      </w:tr>
      <w:tr w:rsidR="0099709E" w14:paraId="5392B02B" w14:textId="77777777" w:rsidTr="00E8022B">
        <w:trPr>
          <w:trHeight w:val="907"/>
          <w:jc w:val="center"/>
        </w:trPr>
        <w:tc>
          <w:tcPr>
            <w:tcW w:w="901" w:type="dxa"/>
            <w:vAlign w:val="center"/>
          </w:tcPr>
          <w:p w14:paraId="3EFA60BE" w14:textId="4A139ACE" w:rsidR="0099709E" w:rsidRDefault="0099709E" w:rsidP="0099709E">
            <w:pPr>
              <w:jc w:val="center"/>
              <w:rPr>
                <w:rFonts w:ascii="楷体" w:eastAsia="楷体" w:hAnsi="楷体"/>
                <w:b/>
                <w:bCs/>
                <w:sz w:val="28"/>
                <w:szCs w:val="28"/>
              </w:rPr>
            </w:pPr>
            <w:r>
              <w:rPr>
                <w:rFonts w:ascii="楷体" w:eastAsia="楷体" w:hAnsi="楷体" w:hint="eastAsia"/>
                <w:sz w:val="28"/>
                <w:szCs w:val="28"/>
              </w:rPr>
              <w:t>9</w:t>
            </w:r>
          </w:p>
        </w:tc>
        <w:tc>
          <w:tcPr>
            <w:tcW w:w="4368" w:type="dxa"/>
            <w:vAlign w:val="center"/>
          </w:tcPr>
          <w:p w14:paraId="265E388F" w14:textId="02A77B68" w:rsidR="0099709E" w:rsidRDefault="0099709E" w:rsidP="0099709E">
            <w:pPr>
              <w:jc w:val="center"/>
              <w:rPr>
                <w:rFonts w:ascii="楷体" w:eastAsia="楷体" w:hAnsi="楷体"/>
                <w:sz w:val="28"/>
                <w:szCs w:val="28"/>
              </w:rPr>
            </w:pPr>
            <w:r>
              <w:rPr>
                <w:rFonts w:ascii="楷体" w:eastAsia="楷体" w:hAnsi="楷体" w:hint="eastAsia"/>
                <w:sz w:val="28"/>
                <w:szCs w:val="28"/>
              </w:rPr>
              <w:t>新型多吡咯配体</w:t>
            </w:r>
            <w:proofErr w:type="gramStart"/>
            <w:r>
              <w:rPr>
                <w:rFonts w:ascii="楷体" w:eastAsia="楷体" w:hAnsi="楷体" w:hint="eastAsia"/>
                <w:sz w:val="28"/>
                <w:szCs w:val="28"/>
              </w:rPr>
              <w:t>及其多</w:t>
            </w:r>
            <w:proofErr w:type="gramEnd"/>
            <w:r>
              <w:rPr>
                <w:rFonts w:ascii="楷体" w:eastAsia="楷体" w:hAnsi="楷体" w:hint="eastAsia"/>
                <w:sz w:val="28"/>
                <w:szCs w:val="28"/>
              </w:rPr>
              <w:t>金属配合物的合成技术开发与低碳催化功能化应用</w:t>
            </w:r>
          </w:p>
        </w:tc>
        <w:tc>
          <w:tcPr>
            <w:tcW w:w="4562" w:type="dxa"/>
            <w:vAlign w:val="center"/>
          </w:tcPr>
          <w:p w14:paraId="07AC9022" w14:textId="286D830C" w:rsidR="0099709E" w:rsidRDefault="0099709E" w:rsidP="0099709E">
            <w:pPr>
              <w:jc w:val="center"/>
              <w:rPr>
                <w:rFonts w:ascii="楷体" w:eastAsia="楷体" w:hAnsi="楷体"/>
                <w:sz w:val="28"/>
                <w:szCs w:val="28"/>
              </w:rPr>
            </w:pPr>
            <w:r>
              <w:rPr>
                <w:rFonts w:ascii="楷体" w:eastAsia="楷体" w:hAnsi="楷体" w:hint="eastAsia"/>
                <w:sz w:val="28"/>
                <w:szCs w:val="28"/>
              </w:rPr>
              <w:t>江苏大学</w:t>
            </w:r>
          </w:p>
        </w:tc>
        <w:tc>
          <w:tcPr>
            <w:tcW w:w="2835" w:type="dxa"/>
            <w:vAlign w:val="center"/>
          </w:tcPr>
          <w:p w14:paraId="02221516" w14:textId="6F7BADAE" w:rsidR="0099709E" w:rsidRDefault="0099709E" w:rsidP="0099709E">
            <w:pPr>
              <w:jc w:val="center"/>
              <w:rPr>
                <w:rFonts w:ascii="楷体" w:eastAsia="楷体" w:hAnsi="楷体"/>
                <w:sz w:val="28"/>
                <w:szCs w:val="28"/>
              </w:rPr>
            </w:pPr>
            <w:r>
              <w:rPr>
                <w:rFonts w:ascii="楷体" w:eastAsia="楷体" w:hAnsi="楷体" w:hint="eastAsia"/>
                <w:sz w:val="28"/>
                <w:szCs w:val="28"/>
              </w:rPr>
              <w:t>薛松林、</w:t>
            </w:r>
            <w:r w:rsidRPr="00C038D4">
              <w:rPr>
                <w:rFonts w:ascii="楷体" w:eastAsia="楷体" w:hAnsi="楷体" w:hint="eastAsia"/>
                <w:sz w:val="28"/>
                <w:szCs w:val="28"/>
              </w:rPr>
              <w:t>邱凤仙</w:t>
            </w:r>
            <w:r>
              <w:rPr>
                <w:rFonts w:ascii="楷体" w:eastAsia="楷体" w:hAnsi="楷体" w:hint="eastAsia"/>
                <w:sz w:val="28"/>
                <w:szCs w:val="28"/>
              </w:rPr>
              <w:t>、</w:t>
            </w:r>
            <w:r w:rsidRPr="00C038D4">
              <w:rPr>
                <w:rFonts w:ascii="楷体" w:eastAsia="楷体" w:hAnsi="楷体" w:hint="eastAsia"/>
                <w:sz w:val="28"/>
                <w:szCs w:val="28"/>
              </w:rPr>
              <w:t>欧忠平</w:t>
            </w:r>
            <w:r>
              <w:rPr>
                <w:rFonts w:ascii="楷体" w:eastAsia="楷体" w:hAnsi="楷体" w:hint="eastAsia"/>
                <w:sz w:val="28"/>
                <w:szCs w:val="28"/>
              </w:rPr>
              <w:t>、</w:t>
            </w:r>
            <w:r w:rsidRPr="00C038D4">
              <w:rPr>
                <w:rFonts w:ascii="楷体" w:eastAsia="楷体" w:hAnsi="楷体" w:hint="eastAsia"/>
                <w:sz w:val="28"/>
                <w:szCs w:val="28"/>
              </w:rPr>
              <w:t>潘建明</w:t>
            </w:r>
          </w:p>
        </w:tc>
        <w:tc>
          <w:tcPr>
            <w:tcW w:w="1392" w:type="dxa"/>
            <w:vAlign w:val="center"/>
          </w:tcPr>
          <w:p w14:paraId="708FB153" w14:textId="2F112EF6" w:rsidR="0099709E" w:rsidRPr="005D7567" w:rsidRDefault="0099709E" w:rsidP="0099709E">
            <w:pPr>
              <w:jc w:val="center"/>
              <w:rPr>
                <w:rFonts w:ascii="楷体" w:eastAsia="楷体" w:hAnsi="楷体"/>
                <w:sz w:val="28"/>
                <w:szCs w:val="28"/>
              </w:rPr>
            </w:pPr>
            <w:r>
              <w:rPr>
                <w:rFonts w:ascii="楷体" w:eastAsia="楷体" w:hAnsi="楷体" w:hint="eastAsia"/>
                <w:sz w:val="28"/>
                <w:szCs w:val="28"/>
              </w:rPr>
              <w:t>二等奖</w:t>
            </w:r>
          </w:p>
        </w:tc>
      </w:tr>
      <w:tr w:rsidR="0099709E" w14:paraId="0E1A0BC7" w14:textId="77777777" w:rsidTr="00E8022B">
        <w:trPr>
          <w:trHeight w:val="907"/>
          <w:jc w:val="center"/>
        </w:trPr>
        <w:tc>
          <w:tcPr>
            <w:tcW w:w="901" w:type="dxa"/>
            <w:vAlign w:val="center"/>
          </w:tcPr>
          <w:p w14:paraId="0C1590A5" w14:textId="53511575" w:rsidR="0099709E" w:rsidRDefault="0099709E" w:rsidP="0099709E">
            <w:pPr>
              <w:jc w:val="center"/>
              <w:rPr>
                <w:rFonts w:ascii="楷体" w:eastAsia="楷体" w:hAnsi="楷体"/>
                <w:b/>
                <w:bCs/>
                <w:sz w:val="28"/>
                <w:szCs w:val="28"/>
              </w:rPr>
            </w:pPr>
            <w:r>
              <w:rPr>
                <w:rFonts w:ascii="楷体" w:eastAsia="楷体" w:hAnsi="楷体" w:hint="eastAsia"/>
                <w:sz w:val="28"/>
                <w:szCs w:val="28"/>
              </w:rPr>
              <w:t>10</w:t>
            </w:r>
          </w:p>
        </w:tc>
        <w:tc>
          <w:tcPr>
            <w:tcW w:w="4368" w:type="dxa"/>
            <w:vAlign w:val="center"/>
          </w:tcPr>
          <w:p w14:paraId="325AB46D" w14:textId="6D666FC5" w:rsidR="0099709E" w:rsidRDefault="0099709E" w:rsidP="0099709E">
            <w:pPr>
              <w:jc w:val="center"/>
              <w:rPr>
                <w:rFonts w:ascii="楷体" w:eastAsia="楷体" w:hAnsi="楷体"/>
                <w:sz w:val="28"/>
                <w:szCs w:val="28"/>
              </w:rPr>
            </w:pPr>
            <w:r>
              <w:rPr>
                <w:rFonts w:ascii="楷体" w:eastAsia="楷体" w:hAnsi="楷体" w:hint="eastAsia"/>
                <w:sz w:val="28"/>
                <w:szCs w:val="28"/>
              </w:rPr>
              <w:t>零能耗大气水汽捕获技术</w:t>
            </w:r>
          </w:p>
        </w:tc>
        <w:tc>
          <w:tcPr>
            <w:tcW w:w="4562" w:type="dxa"/>
            <w:vAlign w:val="center"/>
          </w:tcPr>
          <w:p w14:paraId="5CC89310" w14:textId="1FFA0C78" w:rsidR="0099709E" w:rsidRDefault="0099709E" w:rsidP="0099709E">
            <w:pPr>
              <w:jc w:val="center"/>
              <w:rPr>
                <w:rFonts w:ascii="楷体" w:eastAsia="楷体" w:hAnsi="楷体"/>
                <w:sz w:val="28"/>
                <w:szCs w:val="28"/>
              </w:rPr>
            </w:pPr>
            <w:r>
              <w:rPr>
                <w:rFonts w:ascii="楷体" w:eastAsia="楷体" w:hAnsi="楷体" w:hint="eastAsia"/>
                <w:sz w:val="28"/>
                <w:szCs w:val="28"/>
              </w:rPr>
              <w:t>东南大学</w:t>
            </w:r>
          </w:p>
        </w:tc>
        <w:tc>
          <w:tcPr>
            <w:tcW w:w="2835" w:type="dxa"/>
            <w:vAlign w:val="center"/>
          </w:tcPr>
          <w:p w14:paraId="15BEA202" w14:textId="3201ADCD" w:rsidR="0099709E" w:rsidRPr="005D7567" w:rsidRDefault="0099709E" w:rsidP="0099709E">
            <w:pPr>
              <w:jc w:val="center"/>
              <w:rPr>
                <w:rFonts w:ascii="楷体" w:eastAsia="楷体" w:hAnsi="楷体"/>
                <w:sz w:val="28"/>
                <w:szCs w:val="28"/>
              </w:rPr>
            </w:pPr>
            <w:proofErr w:type="gramStart"/>
            <w:r>
              <w:rPr>
                <w:rFonts w:ascii="楷体" w:eastAsia="楷体" w:hAnsi="楷体" w:hint="eastAsia"/>
                <w:sz w:val="28"/>
                <w:szCs w:val="28"/>
              </w:rPr>
              <w:t>罗洋辉</w:t>
            </w:r>
            <w:proofErr w:type="gramEnd"/>
            <w:r>
              <w:rPr>
                <w:rFonts w:ascii="楷体" w:eastAsia="楷体" w:hAnsi="楷体" w:hint="eastAsia"/>
                <w:sz w:val="28"/>
                <w:szCs w:val="28"/>
              </w:rPr>
              <w:t>、周建成、孙伯旺</w:t>
            </w:r>
          </w:p>
        </w:tc>
        <w:tc>
          <w:tcPr>
            <w:tcW w:w="1392" w:type="dxa"/>
            <w:vAlign w:val="center"/>
          </w:tcPr>
          <w:p w14:paraId="4D59EE5C" w14:textId="0277E6B3" w:rsidR="0099709E" w:rsidRPr="005D7567" w:rsidRDefault="0099709E" w:rsidP="0099709E">
            <w:pPr>
              <w:jc w:val="center"/>
              <w:rPr>
                <w:rFonts w:ascii="楷体" w:eastAsia="楷体" w:hAnsi="楷体"/>
                <w:sz w:val="28"/>
                <w:szCs w:val="28"/>
              </w:rPr>
            </w:pPr>
            <w:r>
              <w:rPr>
                <w:rFonts w:ascii="楷体" w:eastAsia="楷体" w:hAnsi="楷体" w:hint="eastAsia"/>
                <w:sz w:val="28"/>
                <w:szCs w:val="28"/>
              </w:rPr>
              <w:t>二等奖</w:t>
            </w:r>
          </w:p>
        </w:tc>
      </w:tr>
      <w:tr w:rsidR="0099709E" w14:paraId="0AD0FB20" w14:textId="77777777" w:rsidTr="00E8022B">
        <w:trPr>
          <w:trHeight w:val="907"/>
          <w:jc w:val="center"/>
        </w:trPr>
        <w:tc>
          <w:tcPr>
            <w:tcW w:w="901" w:type="dxa"/>
            <w:vAlign w:val="center"/>
          </w:tcPr>
          <w:p w14:paraId="0E57C2F5" w14:textId="63B65D07" w:rsidR="0099709E" w:rsidRDefault="0099709E" w:rsidP="0099709E">
            <w:pPr>
              <w:jc w:val="center"/>
              <w:rPr>
                <w:rFonts w:ascii="楷体" w:eastAsia="楷体" w:hAnsi="楷体"/>
                <w:sz w:val="28"/>
                <w:szCs w:val="28"/>
              </w:rPr>
            </w:pPr>
            <w:r>
              <w:rPr>
                <w:rFonts w:ascii="楷体" w:eastAsia="楷体" w:hAnsi="楷体" w:hint="eastAsia"/>
                <w:sz w:val="28"/>
                <w:szCs w:val="28"/>
              </w:rPr>
              <w:t>11</w:t>
            </w:r>
          </w:p>
        </w:tc>
        <w:tc>
          <w:tcPr>
            <w:tcW w:w="4368" w:type="dxa"/>
            <w:vAlign w:val="center"/>
          </w:tcPr>
          <w:p w14:paraId="57DEEC32" w14:textId="5499156C" w:rsidR="0099709E" w:rsidRDefault="0099709E" w:rsidP="0099709E">
            <w:pPr>
              <w:jc w:val="center"/>
              <w:rPr>
                <w:rFonts w:ascii="楷体" w:eastAsia="楷体" w:hAnsi="楷体"/>
                <w:sz w:val="28"/>
                <w:szCs w:val="28"/>
              </w:rPr>
            </w:pPr>
            <w:r>
              <w:rPr>
                <w:rFonts w:ascii="楷体" w:eastAsia="楷体" w:hAnsi="楷体" w:hint="eastAsia"/>
                <w:sz w:val="28"/>
                <w:szCs w:val="28"/>
              </w:rPr>
              <w:t>基于新型相变复合材料的高效蓄热储能及其传蓄热性能调控机理</w:t>
            </w:r>
          </w:p>
        </w:tc>
        <w:tc>
          <w:tcPr>
            <w:tcW w:w="4562" w:type="dxa"/>
            <w:vAlign w:val="center"/>
          </w:tcPr>
          <w:p w14:paraId="1E18270A" w14:textId="5E627B0F" w:rsidR="0099709E" w:rsidRDefault="0099709E" w:rsidP="0099709E">
            <w:pPr>
              <w:jc w:val="center"/>
              <w:rPr>
                <w:rFonts w:ascii="楷体" w:eastAsia="楷体" w:hAnsi="楷体"/>
                <w:sz w:val="28"/>
                <w:szCs w:val="28"/>
              </w:rPr>
            </w:pPr>
            <w:r>
              <w:rPr>
                <w:rFonts w:ascii="楷体" w:eastAsia="楷体" w:hAnsi="楷体" w:hint="eastAsia"/>
                <w:sz w:val="28"/>
                <w:szCs w:val="28"/>
              </w:rPr>
              <w:t>中国矿业大学</w:t>
            </w:r>
          </w:p>
        </w:tc>
        <w:tc>
          <w:tcPr>
            <w:tcW w:w="2835" w:type="dxa"/>
            <w:vAlign w:val="center"/>
          </w:tcPr>
          <w:p w14:paraId="1F9E5B30" w14:textId="42884F43" w:rsidR="0099709E" w:rsidRDefault="0099709E" w:rsidP="0099709E">
            <w:pPr>
              <w:jc w:val="center"/>
              <w:rPr>
                <w:rFonts w:ascii="楷体" w:eastAsia="楷体" w:hAnsi="楷体"/>
                <w:sz w:val="28"/>
                <w:szCs w:val="28"/>
              </w:rPr>
            </w:pPr>
            <w:r>
              <w:rPr>
                <w:rFonts w:ascii="楷体" w:eastAsia="楷体" w:hAnsi="楷体" w:hint="eastAsia"/>
                <w:sz w:val="28"/>
                <w:szCs w:val="28"/>
              </w:rPr>
              <w:t>朱春宇、盛楠、郑章靖、霍宇涛、徐阳</w:t>
            </w:r>
          </w:p>
        </w:tc>
        <w:tc>
          <w:tcPr>
            <w:tcW w:w="1392" w:type="dxa"/>
            <w:vAlign w:val="center"/>
          </w:tcPr>
          <w:p w14:paraId="191D0EE4" w14:textId="28172E14" w:rsidR="0099709E" w:rsidRPr="00C038D4" w:rsidRDefault="0099709E" w:rsidP="0099709E">
            <w:pPr>
              <w:jc w:val="center"/>
              <w:rPr>
                <w:rFonts w:ascii="楷体" w:eastAsia="楷体" w:hAnsi="楷体"/>
                <w:sz w:val="28"/>
                <w:szCs w:val="28"/>
              </w:rPr>
            </w:pPr>
            <w:r>
              <w:rPr>
                <w:rFonts w:ascii="楷体" w:eastAsia="楷体" w:hAnsi="楷体" w:hint="eastAsia"/>
                <w:sz w:val="28"/>
                <w:szCs w:val="28"/>
              </w:rPr>
              <w:t>三等奖</w:t>
            </w:r>
          </w:p>
        </w:tc>
      </w:tr>
      <w:tr w:rsidR="0099709E" w14:paraId="2E8DC8F6" w14:textId="77777777" w:rsidTr="00E8022B">
        <w:trPr>
          <w:trHeight w:val="907"/>
          <w:jc w:val="center"/>
        </w:trPr>
        <w:tc>
          <w:tcPr>
            <w:tcW w:w="901" w:type="dxa"/>
            <w:vAlign w:val="center"/>
          </w:tcPr>
          <w:p w14:paraId="147C3F45" w14:textId="30326A04" w:rsidR="0099709E" w:rsidRDefault="0099709E" w:rsidP="0099709E">
            <w:pPr>
              <w:jc w:val="center"/>
              <w:rPr>
                <w:rFonts w:ascii="楷体" w:eastAsia="楷体" w:hAnsi="楷体"/>
                <w:sz w:val="28"/>
                <w:szCs w:val="28"/>
              </w:rPr>
            </w:pPr>
            <w:r>
              <w:rPr>
                <w:rFonts w:ascii="楷体" w:eastAsia="楷体" w:hAnsi="楷体" w:hint="eastAsia"/>
                <w:sz w:val="28"/>
                <w:szCs w:val="28"/>
              </w:rPr>
              <w:t>12</w:t>
            </w:r>
          </w:p>
        </w:tc>
        <w:tc>
          <w:tcPr>
            <w:tcW w:w="4368" w:type="dxa"/>
            <w:vAlign w:val="center"/>
          </w:tcPr>
          <w:p w14:paraId="7D93F362" w14:textId="10A2756D" w:rsidR="0099709E" w:rsidRDefault="0099709E" w:rsidP="0099709E">
            <w:pPr>
              <w:jc w:val="center"/>
              <w:rPr>
                <w:rFonts w:ascii="楷体" w:eastAsia="楷体" w:hAnsi="楷体"/>
                <w:sz w:val="28"/>
                <w:szCs w:val="28"/>
              </w:rPr>
            </w:pPr>
            <w:proofErr w:type="gramStart"/>
            <w:r>
              <w:rPr>
                <w:rFonts w:ascii="楷体" w:eastAsia="楷体" w:hAnsi="楷体" w:hint="eastAsia"/>
                <w:sz w:val="28"/>
                <w:szCs w:val="28"/>
              </w:rPr>
              <w:t>碳基铂药的</w:t>
            </w:r>
            <w:proofErr w:type="gramEnd"/>
            <w:r>
              <w:rPr>
                <w:rFonts w:ascii="楷体" w:eastAsia="楷体" w:hAnsi="楷体" w:hint="eastAsia"/>
                <w:sz w:val="28"/>
                <w:szCs w:val="28"/>
              </w:rPr>
              <w:t>构建及应用研究</w:t>
            </w:r>
          </w:p>
        </w:tc>
        <w:tc>
          <w:tcPr>
            <w:tcW w:w="4562" w:type="dxa"/>
            <w:vAlign w:val="center"/>
          </w:tcPr>
          <w:p w14:paraId="2FECF515" w14:textId="0FAFC344" w:rsidR="0099709E" w:rsidRDefault="0099709E" w:rsidP="0099709E">
            <w:pPr>
              <w:jc w:val="center"/>
              <w:rPr>
                <w:rFonts w:ascii="楷体" w:eastAsia="楷体" w:hAnsi="楷体"/>
                <w:sz w:val="28"/>
                <w:szCs w:val="28"/>
              </w:rPr>
            </w:pPr>
            <w:r>
              <w:rPr>
                <w:rFonts w:ascii="楷体" w:eastAsia="楷体" w:hAnsi="楷体" w:hint="eastAsia"/>
                <w:sz w:val="28"/>
                <w:szCs w:val="28"/>
              </w:rPr>
              <w:t>南京中医药大学</w:t>
            </w:r>
          </w:p>
        </w:tc>
        <w:tc>
          <w:tcPr>
            <w:tcW w:w="2835" w:type="dxa"/>
            <w:vAlign w:val="center"/>
          </w:tcPr>
          <w:p w14:paraId="3082F17C" w14:textId="6AA95491" w:rsidR="0099709E" w:rsidRDefault="0099709E" w:rsidP="0099709E">
            <w:pPr>
              <w:jc w:val="center"/>
              <w:rPr>
                <w:rFonts w:ascii="楷体" w:eastAsia="楷体" w:hAnsi="楷体"/>
                <w:sz w:val="28"/>
                <w:szCs w:val="28"/>
              </w:rPr>
            </w:pPr>
            <w:r>
              <w:rPr>
                <w:rFonts w:ascii="楷体" w:eastAsia="楷体" w:hAnsi="楷体" w:hint="eastAsia"/>
                <w:sz w:val="28"/>
                <w:szCs w:val="28"/>
              </w:rPr>
              <w:t>刘晓丽</w:t>
            </w:r>
          </w:p>
        </w:tc>
        <w:tc>
          <w:tcPr>
            <w:tcW w:w="1392" w:type="dxa"/>
            <w:vAlign w:val="center"/>
          </w:tcPr>
          <w:p w14:paraId="2A76E722" w14:textId="0C818DDD" w:rsidR="0099709E" w:rsidRDefault="0099709E" w:rsidP="0099709E">
            <w:pPr>
              <w:jc w:val="center"/>
              <w:rPr>
                <w:rFonts w:ascii="楷体" w:eastAsia="楷体" w:hAnsi="楷体"/>
                <w:sz w:val="28"/>
                <w:szCs w:val="28"/>
              </w:rPr>
            </w:pPr>
            <w:r>
              <w:rPr>
                <w:rFonts w:ascii="楷体" w:eastAsia="楷体" w:hAnsi="楷体" w:hint="eastAsia"/>
                <w:sz w:val="28"/>
                <w:szCs w:val="28"/>
              </w:rPr>
              <w:t>三等奖</w:t>
            </w:r>
          </w:p>
        </w:tc>
      </w:tr>
      <w:tr w:rsidR="0099709E" w14:paraId="300111BC" w14:textId="77777777" w:rsidTr="00E8022B">
        <w:trPr>
          <w:trHeight w:val="907"/>
          <w:jc w:val="center"/>
        </w:trPr>
        <w:tc>
          <w:tcPr>
            <w:tcW w:w="901" w:type="dxa"/>
            <w:vAlign w:val="center"/>
          </w:tcPr>
          <w:p w14:paraId="759E479B" w14:textId="6FF0C02B" w:rsidR="0099709E" w:rsidRDefault="0099709E" w:rsidP="0099709E">
            <w:pPr>
              <w:jc w:val="center"/>
              <w:rPr>
                <w:rFonts w:ascii="楷体" w:eastAsia="楷体" w:hAnsi="楷体"/>
                <w:sz w:val="28"/>
                <w:szCs w:val="28"/>
              </w:rPr>
            </w:pPr>
            <w:r>
              <w:rPr>
                <w:rFonts w:ascii="楷体" w:eastAsia="楷体" w:hAnsi="楷体" w:hint="eastAsia"/>
                <w:sz w:val="28"/>
                <w:szCs w:val="28"/>
              </w:rPr>
              <w:t>13</w:t>
            </w:r>
          </w:p>
        </w:tc>
        <w:tc>
          <w:tcPr>
            <w:tcW w:w="4368" w:type="dxa"/>
            <w:vAlign w:val="center"/>
          </w:tcPr>
          <w:p w14:paraId="542E02E3" w14:textId="31DB2AAA" w:rsidR="0099709E" w:rsidRDefault="0099709E" w:rsidP="0099709E">
            <w:pPr>
              <w:jc w:val="center"/>
              <w:rPr>
                <w:rFonts w:ascii="楷体" w:eastAsia="楷体" w:hAnsi="楷体"/>
                <w:sz w:val="28"/>
                <w:szCs w:val="28"/>
              </w:rPr>
            </w:pPr>
            <w:r>
              <w:rPr>
                <w:rFonts w:ascii="楷体" w:eastAsia="楷体" w:hAnsi="楷体" w:hint="eastAsia"/>
                <w:sz w:val="28"/>
                <w:szCs w:val="28"/>
              </w:rPr>
              <w:t>绿色</w:t>
            </w:r>
            <w:proofErr w:type="gramStart"/>
            <w:r>
              <w:rPr>
                <w:rFonts w:ascii="楷体" w:eastAsia="楷体" w:hAnsi="楷体" w:hint="eastAsia"/>
                <w:sz w:val="28"/>
                <w:szCs w:val="28"/>
              </w:rPr>
              <w:t>糖过程</w:t>
            </w:r>
            <w:proofErr w:type="gramEnd"/>
            <w:r>
              <w:rPr>
                <w:rFonts w:ascii="楷体" w:eastAsia="楷体" w:hAnsi="楷体" w:hint="eastAsia"/>
                <w:sz w:val="28"/>
                <w:szCs w:val="28"/>
              </w:rPr>
              <w:t>化学工艺研究</w:t>
            </w:r>
          </w:p>
        </w:tc>
        <w:tc>
          <w:tcPr>
            <w:tcW w:w="4562" w:type="dxa"/>
            <w:vAlign w:val="center"/>
          </w:tcPr>
          <w:p w14:paraId="0431A8CB" w14:textId="7021E6A5" w:rsidR="0099709E" w:rsidRDefault="0099709E" w:rsidP="0099709E">
            <w:pPr>
              <w:jc w:val="center"/>
              <w:rPr>
                <w:rFonts w:ascii="楷体" w:eastAsia="楷体" w:hAnsi="楷体"/>
                <w:sz w:val="28"/>
                <w:szCs w:val="28"/>
              </w:rPr>
            </w:pPr>
            <w:r>
              <w:rPr>
                <w:rFonts w:ascii="楷体" w:eastAsia="楷体" w:hAnsi="楷体" w:hint="eastAsia"/>
                <w:sz w:val="28"/>
                <w:szCs w:val="28"/>
              </w:rPr>
              <w:t>南京林业大学</w:t>
            </w:r>
          </w:p>
        </w:tc>
        <w:tc>
          <w:tcPr>
            <w:tcW w:w="2835" w:type="dxa"/>
            <w:vAlign w:val="center"/>
          </w:tcPr>
          <w:p w14:paraId="00251D8F" w14:textId="3A2263F8" w:rsidR="0099709E" w:rsidRDefault="0099709E" w:rsidP="0099709E">
            <w:pPr>
              <w:jc w:val="center"/>
              <w:rPr>
                <w:rFonts w:ascii="楷体" w:eastAsia="楷体" w:hAnsi="楷体"/>
                <w:sz w:val="28"/>
                <w:szCs w:val="28"/>
              </w:rPr>
            </w:pPr>
            <w:r>
              <w:rPr>
                <w:rFonts w:ascii="楷体" w:eastAsia="楷体" w:hAnsi="楷体" w:hint="eastAsia"/>
                <w:sz w:val="28"/>
                <w:szCs w:val="28"/>
              </w:rPr>
              <w:t>李格非、杨杰、罗振扬</w:t>
            </w:r>
          </w:p>
        </w:tc>
        <w:tc>
          <w:tcPr>
            <w:tcW w:w="1392" w:type="dxa"/>
            <w:vAlign w:val="center"/>
          </w:tcPr>
          <w:p w14:paraId="2AEBB810" w14:textId="4C6065F4" w:rsidR="0099709E" w:rsidRDefault="0099709E" w:rsidP="0099709E">
            <w:pPr>
              <w:jc w:val="center"/>
              <w:rPr>
                <w:rFonts w:ascii="楷体" w:eastAsia="楷体" w:hAnsi="楷体"/>
                <w:sz w:val="28"/>
                <w:szCs w:val="28"/>
              </w:rPr>
            </w:pPr>
            <w:r>
              <w:rPr>
                <w:rFonts w:ascii="楷体" w:eastAsia="楷体" w:hAnsi="楷体" w:hint="eastAsia"/>
                <w:sz w:val="28"/>
                <w:szCs w:val="28"/>
              </w:rPr>
              <w:t>三等奖</w:t>
            </w:r>
          </w:p>
        </w:tc>
      </w:tr>
      <w:tr w:rsidR="0099709E" w14:paraId="26F3D671" w14:textId="77777777" w:rsidTr="00E8022B">
        <w:trPr>
          <w:trHeight w:val="907"/>
          <w:jc w:val="center"/>
        </w:trPr>
        <w:tc>
          <w:tcPr>
            <w:tcW w:w="901" w:type="dxa"/>
            <w:vAlign w:val="center"/>
          </w:tcPr>
          <w:p w14:paraId="5AE1B321" w14:textId="51E08EE5" w:rsidR="0099709E" w:rsidRDefault="0099709E" w:rsidP="0099709E">
            <w:pPr>
              <w:jc w:val="center"/>
              <w:rPr>
                <w:rFonts w:ascii="楷体" w:eastAsia="楷体" w:hAnsi="楷体"/>
                <w:sz w:val="28"/>
                <w:szCs w:val="28"/>
              </w:rPr>
            </w:pPr>
            <w:r>
              <w:rPr>
                <w:rFonts w:ascii="楷体" w:eastAsia="楷体" w:hAnsi="楷体" w:hint="eastAsia"/>
                <w:sz w:val="28"/>
                <w:szCs w:val="28"/>
              </w:rPr>
              <w:t>14</w:t>
            </w:r>
          </w:p>
        </w:tc>
        <w:tc>
          <w:tcPr>
            <w:tcW w:w="4368" w:type="dxa"/>
            <w:vAlign w:val="center"/>
          </w:tcPr>
          <w:p w14:paraId="1FA1D707" w14:textId="7FDD7FE5" w:rsidR="0099709E" w:rsidRDefault="0099709E" w:rsidP="0099709E">
            <w:pPr>
              <w:jc w:val="center"/>
              <w:rPr>
                <w:rFonts w:ascii="楷体" w:eastAsia="楷体" w:hAnsi="楷体"/>
                <w:sz w:val="28"/>
                <w:szCs w:val="28"/>
              </w:rPr>
            </w:pPr>
            <w:r>
              <w:rPr>
                <w:rFonts w:ascii="楷体" w:eastAsia="楷体" w:hAnsi="楷体" w:hint="eastAsia"/>
                <w:sz w:val="28"/>
                <w:szCs w:val="28"/>
              </w:rPr>
              <w:t>高性能长循环超电容电极材料的研发及应用</w:t>
            </w:r>
          </w:p>
        </w:tc>
        <w:tc>
          <w:tcPr>
            <w:tcW w:w="4562" w:type="dxa"/>
            <w:vAlign w:val="center"/>
          </w:tcPr>
          <w:p w14:paraId="1EC2D973" w14:textId="2BA5538B" w:rsidR="0099709E" w:rsidRDefault="0099709E" w:rsidP="0099709E">
            <w:pPr>
              <w:jc w:val="center"/>
              <w:rPr>
                <w:rFonts w:ascii="楷体" w:eastAsia="楷体" w:hAnsi="楷体"/>
                <w:sz w:val="28"/>
                <w:szCs w:val="28"/>
              </w:rPr>
            </w:pPr>
            <w:r>
              <w:rPr>
                <w:rFonts w:ascii="楷体" w:eastAsia="楷体" w:hAnsi="楷体" w:hint="eastAsia"/>
                <w:sz w:val="28"/>
                <w:szCs w:val="28"/>
              </w:rPr>
              <w:t>南京工程学院、南京理工大学</w:t>
            </w:r>
          </w:p>
        </w:tc>
        <w:tc>
          <w:tcPr>
            <w:tcW w:w="2835" w:type="dxa"/>
            <w:vAlign w:val="center"/>
          </w:tcPr>
          <w:p w14:paraId="341CC335" w14:textId="351FA2D9" w:rsidR="0099709E" w:rsidRDefault="0099709E" w:rsidP="0099709E">
            <w:pPr>
              <w:jc w:val="center"/>
              <w:rPr>
                <w:rFonts w:ascii="楷体" w:eastAsia="楷体" w:hAnsi="楷体"/>
                <w:sz w:val="28"/>
                <w:szCs w:val="28"/>
              </w:rPr>
            </w:pPr>
            <w:r>
              <w:rPr>
                <w:rFonts w:ascii="楷体" w:eastAsia="楷体" w:hAnsi="楷体" w:hint="eastAsia"/>
                <w:sz w:val="28"/>
                <w:szCs w:val="28"/>
              </w:rPr>
              <w:t>戴玉明、</w:t>
            </w:r>
            <w:r w:rsidRPr="00C038D4">
              <w:rPr>
                <w:rFonts w:ascii="楷体" w:eastAsia="楷体" w:hAnsi="楷体" w:hint="eastAsia"/>
                <w:sz w:val="28"/>
                <w:szCs w:val="28"/>
              </w:rPr>
              <w:t>谈玲华、朱帅帅、曾钰涵、丛园、</w:t>
            </w:r>
            <w:r w:rsidRPr="00C038D4">
              <w:rPr>
                <w:rFonts w:ascii="楷体" w:eastAsia="楷体" w:hAnsi="楷体"/>
                <w:sz w:val="28"/>
                <w:szCs w:val="28"/>
              </w:rPr>
              <w:t xml:space="preserve"> 孙超、郝振东</w:t>
            </w:r>
          </w:p>
        </w:tc>
        <w:tc>
          <w:tcPr>
            <w:tcW w:w="1392" w:type="dxa"/>
            <w:vAlign w:val="center"/>
          </w:tcPr>
          <w:p w14:paraId="4E798518" w14:textId="23794D82" w:rsidR="0099709E" w:rsidRDefault="0099709E" w:rsidP="0099709E">
            <w:pPr>
              <w:jc w:val="center"/>
              <w:rPr>
                <w:rFonts w:ascii="楷体" w:eastAsia="楷体" w:hAnsi="楷体"/>
                <w:sz w:val="28"/>
                <w:szCs w:val="28"/>
              </w:rPr>
            </w:pPr>
            <w:r>
              <w:rPr>
                <w:rFonts w:ascii="楷体" w:eastAsia="楷体" w:hAnsi="楷体" w:hint="eastAsia"/>
                <w:sz w:val="28"/>
                <w:szCs w:val="28"/>
              </w:rPr>
              <w:t>三等奖</w:t>
            </w:r>
          </w:p>
        </w:tc>
      </w:tr>
    </w:tbl>
    <w:p w14:paraId="5DB50698" w14:textId="77777777" w:rsidR="00C038D4" w:rsidRPr="00C038D4" w:rsidRDefault="00C038D4" w:rsidP="0099709E">
      <w:pPr>
        <w:rPr>
          <w:rFonts w:ascii="楷体" w:eastAsia="楷体" w:hAnsi="楷体"/>
          <w:sz w:val="28"/>
          <w:szCs w:val="28"/>
        </w:rPr>
      </w:pPr>
    </w:p>
    <w:p w14:paraId="1764FFF0" w14:textId="1927F4DE" w:rsidR="000A67B8" w:rsidRDefault="00000000">
      <w:pPr>
        <w:jc w:val="center"/>
        <w:rPr>
          <w:b/>
          <w:bCs/>
          <w:sz w:val="40"/>
          <w:szCs w:val="40"/>
        </w:rPr>
      </w:pPr>
      <w:r>
        <w:rPr>
          <w:rFonts w:hint="eastAsia"/>
          <w:b/>
          <w:sz w:val="40"/>
          <w:szCs w:val="40"/>
        </w:rPr>
        <w:lastRenderedPageBreak/>
        <w:t>2024年度</w:t>
      </w:r>
      <w:r>
        <w:rPr>
          <w:b/>
          <w:sz w:val="40"/>
          <w:szCs w:val="40"/>
        </w:rPr>
        <w:t>江苏省</w:t>
      </w:r>
      <w:r>
        <w:rPr>
          <w:rFonts w:hint="eastAsia"/>
          <w:b/>
          <w:sz w:val="40"/>
          <w:szCs w:val="40"/>
        </w:rPr>
        <w:t>低碳</w:t>
      </w:r>
      <w:r>
        <w:rPr>
          <w:b/>
          <w:sz w:val="40"/>
          <w:szCs w:val="40"/>
        </w:rPr>
        <w:t>技术学会</w:t>
      </w:r>
      <w:r>
        <w:rPr>
          <w:rFonts w:hint="eastAsia"/>
          <w:b/>
          <w:sz w:val="40"/>
          <w:szCs w:val="40"/>
        </w:rPr>
        <w:t>科学技术奖</w:t>
      </w:r>
      <w:r w:rsidR="005421D2">
        <w:rPr>
          <w:rFonts w:hint="eastAsia"/>
          <w:b/>
          <w:bCs/>
          <w:sz w:val="40"/>
          <w:szCs w:val="40"/>
        </w:rPr>
        <w:t>评审结果</w:t>
      </w:r>
    </w:p>
    <w:p w14:paraId="18BB590E" w14:textId="77777777" w:rsidR="000A67B8" w:rsidRDefault="00000000">
      <w:pPr>
        <w:rPr>
          <w:rFonts w:ascii="楷体" w:eastAsia="楷体" w:hAnsi="楷体"/>
          <w:sz w:val="28"/>
          <w:szCs w:val="28"/>
        </w:rPr>
      </w:pPr>
      <w:r>
        <w:rPr>
          <w:rFonts w:ascii="楷体" w:eastAsia="楷体" w:hAnsi="楷体" w:hint="eastAsia"/>
          <w:sz w:val="28"/>
          <w:szCs w:val="28"/>
        </w:rPr>
        <w:t xml:space="preserve">项目类别：青年科技奖                                            </w:t>
      </w:r>
    </w:p>
    <w:tbl>
      <w:tblPr>
        <w:tblStyle w:val="a7"/>
        <w:tblW w:w="14454" w:type="dxa"/>
        <w:jc w:val="center"/>
        <w:tblLook w:val="04A0" w:firstRow="1" w:lastRow="0" w:firstColumn="1" w:lastColumn="0" w:noHBand="0" w:noVBand="1"/>
      </w:tblPr>
      <w:tblGrid>
        <w:gridCol w:w="1022"/>
        <w:gridCol w:w="6911"/>
        <w:gridCol w:w="5387"/>
        <w:gridCol w:w="1134"/>
      </w:tblGrid>
      <w:tr w:rsidR="004E4547" w14:paraId="2ADBD554" w14:textId="77777777" w:rsidTr="004E4547">
        <w:trPr>
          <w:trHeight w:val="510"/>
          <w:jc w:val="center"/>
        </w:trPr>
        <w:tc>
          <w:tcPr>
            <w:tcW w:w="1022" w:type="dxa"/>
            <w:vAlign w:val="center"/>
          </w:tcPr>
          <w:p w14:paraId="665430C5" w14:textId="77777777" w:rsidR="004E4547" w:rsidRDefault="004E4547">
            <w:pPr>
              <w:jc w:val="center"/>
              <w:rPr>
                <w:rFonts w:ascii="楷体" w:eastAsia="楷体" w:hAnsi="楷体"/>
                <w:b/>
                <w:bCs/>
                <w:sz w:val="28"/>
                <w:szCs w:val="28"/>
              </w:rPr>
            </w:pPr>
            <w:r>
              <w:rPr>
                <w:rFonts w:ascii="楷体" w:eastAsia="楷体" w:hAnsi="楷体" w:hint="eastAsia"/>
                <w:b/>
                <w:bCs/>
                <w:sz w:val="28"/>
                <w:szCs w:val="28"/>
              </w:rPr>
              <w:t>序号</w:t>
            </w:r>
          </w:p>
        </w:tc>
        <w:tc>
          <w:tcPr>
            <w:tcW w:w="6911" w:type="dxa"/>
            <w:vAlign w:val="center"/>
          </w:tcPr>
          <w:p w14:paraId="46DFE8BB" w14:textId="77777777" w:rsidR="004E4547" w:rsidRDefault="004E4547">
            <w:pPr>
              <w:jc w:val="center"/>
              <w:rPr>
                <w:rFonts w:ascii="楷体" w:eastAsia="楷体" w:hAnsi="楷体"/>
                <w:b/>
                <w:bCs/>
                <w:sz w:val="28"/>
                <w:szCs w:val="28"/>
              </w:rPr>
            </w:pPr>
            <w:r>
              <w:rPr>
                <w:rFonts w:ascii="楷体" w:eastAsia="楷体" w:hAnsi="楷体" w:hint="eastAsia"/>
                <w:b/>
                <w:bCs/>
                <w:sz w:val="28"/>
                <w:szCs w:val="28"/>
              </w:rPr>
              <w:t>项目名称</w:t>
            </w:r>
          </w:p>
        </w:tc>
        <w:tc>
          <w:tcPr>
            <w:tcW w:w="5387" w:type="dxa"/>
            <w:vAlign w:val="center"/>
          </w:tcPr>
          <w:p w14:paraId="16F02EBE" w14:textId="77777777" w:rsidR="004E4547" w:rsidRDefault="004E4547">
            <w:pPr>
              <w:jc w:val="center"/>
              <w:rPr>
                <w:rFonts w:ascii="楷体" w:eastAsia="楷体" w:hAnsi="楷体"/>
                <w:b/>
                <w:bCs/>
                <w:sz w:val="28"/>
                <w:szCs w:val="28"/>
              </w:rPr>
            </w:pPr>
            <w:r>
              <w:rPr>
                <w:rFonts w:ascii="楷体" w:eastAsia="楷体" w:hAnsi="楷体" w:hint="eastAsia"/>
                <w:b/>
                <w:bCs/>
                <w:sz w:val="28"/>
                <w:szCs w:val="28"/>
              </w:rPr>
              <w:t>单位</w:t>
            </w:r>
          </w:p>
        </w:tc>
        <w:tc>
          <w:tcPr>
            <w:tcW w:w="1134" w:type="dxa"/>
            <w:vAlign w:val="center"/>
          </w:tcPr>
          <w:p w14:paraId="173DFC94" w14:textId="2187FCDD" w:rsidR="004E4547" w:rsidRDefault="004E4547">
            <w:pPr>
              <w:jc w:val="center"/>
              <w:rPr>
                <w:rFonts w:ascii="楷体" w:eastAsia="楷体" w:hAnsi="楷体"/>
                <w:b/>
                <w:bCs/>
                <w:sz w:val="28"/>
                <w:szCs w:val="28"/>
              </w:rPr>
            </w:pPr>
            <w:r>
              <w:rPr>
                <w:rFonts w:ascii="楷体" w:eastAsia="楷体" w:hAnsi="楷体" w:hint="eastAsia"/>
                <w:b/>
                <w:bCs/>
                <w:sz w:val="28"/>
                <w:szCs w:val="28"/>
              </w:rPr>
              <w:t>获奖人</w:t>
            </w:r>
          </w:p>
        </w:tc>
      </w:tr>
      <w:tr w:rsidR="004E4547" w14:paraId="16D4FE25" w14:textId="77777777" w:rsidTr="004E4547">
        <w:trPr>
          <w:trHeight w:val="510"/>
          <w:jc w:val="center"/>
        </w:trPr>
        <w:tc>
          <w:tcPr>
            <w:tcW w:w="1022" w:type="dxa"/>
            <w:vAlign w:val="center"/>
          </w:tcPr>
          <w:p w14:paraId="53C448F5" w14:textId="61BB83E6" w:rsidR="004E4547" w:rsidRDefault="004E4547" w:rsidP="00372241">
            <w:pPr>
              <w:jc w:val="center"/>
              <w:rPr>
                <w:rFonts w:ascii="楷体" w:eastAsia="楷体" w:hAnsi="楷体"/>
                <w:b/>
                <w:bCs/>
                <w:sz w:val="28"/>
                <w:szCs w:val="28"/>
              </w:rPr>
            </w:pPr>
            <w:r>
              <w:rPr>
                <w:rFonts w:ascii="楷体" w:eastAsia="楷体" w:hAnsi="楷体" w:hint="eastAsia"/>
                <w:b/>
                <w:bCs/>
                <w:sz w:val="28"/>
                <w:szCs w:val="28"/>
              </w:rPr>
              <w:t>1</w:t>
            </w:r>
          </w:p>
        </w:tc>
        <w:tc>
          <w:tcPr>
            <w:tcW w:w="6911" w:type="dxa"/>
            <w:vAlign w:val="center"/>
          </w:tcPr>
          <w:p w14:paraId="2C2FB15A" w14:textId="412E4ED8" w:rsidR="004E4547" w:rsidRDefault="004E4547" w:rsidP="00372241">
            <w:pPr>
              <w:jc w:val="center"/>
              <w:rPr>
                <w:rFonts w:ascii="楷体" w:eastAsia="楷体" w:hAnsi="楷体"/>
                <w:b/>
                <w:bCs/>
                <w:sz w:val="28"/>
                <w:szCs w:val="28"/>
              </w:rPr>
            </w:pPr>
            <w:r>
              <w:rPr>
                <w:rFonts w:ascii="楷体" w:eastAsia="楷体" w:hAnsi="楷体" w:hint="eastAsia"/>
                <w:sz w:val="28"/>
                <w:szCs w:val="28"/>
              </w:rPr>
              <w:t>高比能动力电池关键材料结构设计</w:t>
            </w:r>
          </w:p>
        </w:tc>
        <w:tc>
          <w:tcPr>
            <w:tcW w:w="5387" w:type="dxa"/>
            <w:vAlign w:val="center"/>
          </w:tcPr>
          <w:p w14:paraId="3CB39513" w14:textId="289382EC" w:rsidR="004E4547" w:rsidRDefault="004E4547" w:rsidP="00372241">
            <w:pPr>
              <w:jc w:val="center"/>
              <w:rPr>
                <w:rFonts w:ascii="楷体" w:eastAsia="楷体" w:hAnsi="楷体"/>
                <w:b/>
                <w:bCs/>
                <w:sz w:val="28"/>
                <w:szCs w:val="28"/>
              </w:rPr>
            </w:pPr>
            <w:r>
              <w:rPr>
                <w:rFonts w:ascii="楷体" w:eastAsia="楷体" w:hAnsi="楷体" w:hint="eastAsia"/>
                <w:sz w:val="28"/>
                <w:szCs w:val="28"/>
              </w:rPr>
              <w:t>南京师范大学</w:t>
            </w:r>
          </w:p>
        </w:tc>
        <w:tc>
          <w:tcPr>
            <w:tcW w:w="1134" w:type="dxa"/>
            <w:vAlign w:val="center"/>
          </w:tcPr>
          <w:p w14:paraId="506AC967" w14:textId="3E125207" w:rsidR="004E4547" w:rsidRDefault="004E4547" w:rsidP="00372241">
            <w:pPr>
              <w:jc w:val="center"/>
              <w:rPr>
                <w:rFonts w:ascii="楷体" w:eastAsia="楷体" w:hAnsi="楷体"/>
                <w:b/>
                <w:bCs/>
                <w:sz w:val="28"/>
                <w:szCs w:val="28"/>
              </w:rPr>
            </w:pPr>
            <w:r>
              <w:rPr>
                <w:rFonts w:ascii="楷体" w:eastAsia="楷体" w:hAnsi="楷体" w:hint="eastAsia"/>
                <w:sz w:val="28"/>
                <w:szCs w:val="28"/>
              </w:rPr>
              <w:t>曹鑫</w:t>
            </w:r>
          </w:p>
        </w:tc>
      </w:tr>
      <w:tr w:rsidR="004E4547" w14:paraId="59DFBEAA" w14:textId="77777777" w:rsidTr="004E4547">
        <w:trPr>
          <w:trHeight w:val="510"/>
          <w:jc w:val="center"/>
        </w:trPr>
        <w:tc>
          <w:tcPr>
            <w:tcW w:w="1022" w:type="dxa"/>
            <w:vAlign w:val="center"/>
          </w:tcPr>
          <w:p w14:paraId="0F89A376" w14:textId="306F9553" w:rsidR="004E4547" w:rsidRDefault="004E4547" w:rsidP="00372241">
            <w:pPr>
              <w:jc w:val="center"/>
              <w:rPr>
                <w:rFonts w:ascii="楷体" w:eastAsia="楷体" w:hAnsi="楷体"/>
                <w:sz w:val="28"/>
                <w:szCs w:val="28"/>
              </w:rPr>
            </w:pPr>
            <w:r>
              <w:rPr>
                <w:rFonts w:ascii="楷体" w:eastAsia="楷体" w:hAnsi="楷体" w:hint="eastAsia"/>
                <w:sz w:val="28"/>
                <w:szCs w:val="28"/>
              </w:rPr>
              <w:t>2</w:t>
            </w:r>
          </w:p>
        </w:tc>
        <w:tc>
          <w:tcPr>
            <w:tcW w:w="6911" w:type="dxa"/>
            <w:vAlign w:val="center"/>
          </w:tcPr>
          <w:p w14:paraId="2E5094B3" w14:textId="4EF4C57E" w:rsidR="004E4547" w:rsidRDefault="004E4547" w:rsidP="00372241">
            <w:pPr>
              <w:jc w:val="center"/>
              <w:rPr>
                <w:rFonts w:ascii="楷体" w:eastAsia="楷体" w:hAnsi="楷体"/>
                <w:sz w:val="28"/>
                <w:szCs w:val="28"/>
              </w:rPr>
            </w:pPr>
            <w:r>
              <w:rPr>
                <w:rFonts w:ascii="楷体" w:eastAsia="楷体" w:hAnsi="楷体" w:hint="eastAsia"/>
                <w:sz w:val="28"/>
                <w:szCs w:val="28"/>
              </w:rPr>
              <w:t>绿色低碳生物质复合材料创制与应用</w:t>
            </w:r>
          </w:p>
        </w:tc>
        <w:tc>
          <w:tcPr>
            <w:tcW w:w="5387" w:type="dxa"/>
            <w:vAlign w:val="center"/>
          </w:tcPr>
          <w:p w14:paraId="64655EA8" w14:textId="1F49559B" w:rsidR="004E4547" w:rsidRDefault="004E4547" w:rsidP="00372241">
            <w:pPr>
              <w:jc w:val="center"/>
              <w:rPr>
                <w:rFonts w:ascii="楷体" w:eastAsia="楷体" w:hAnsi="楷体"/>
                <w:sz w:val="28"/>
                <w:szCs w:val="28"/>
              </w:rPr>
            </w:pPr>
            <w:r>
              <w:rPr>
                <w:rFonts w:ascii="楷体" w:eastAsia="楷体" w:hAnsi="楷体" w:hint="eastAsia"/>
                <w:sz w:val="28"/>
                <w:szCs w:val="28"/>
              </w:rPr>
              <w:t>江苏省农业科学院农业设施与装备研究所</w:t>
            </w:r>
          </w:p>
        </w:tc>
        <w:tc>
          <w:tcPr>
            <w:tcW w:w="1134" w:type="dxa"/>
            <w:vAlign w:val="center"/>
          </w:tcPr>
          <w:p w14:paraId="1FED45C0" w14:textId="5B65E530" w:rsidR="004E4547" w:rsidRDefault="004E4547" w:rsidP="00372241">
            <w:pPr>
              <w:jc w:val="center"/>
              <w:rPr>
                <w:rFonts w:ascii="楷体" w:eastAsia="楷体" w:hAnsi="楷体"/>
                <w:sz w:val="28"/>
                <w:szCs w:val="28"/>
              </w:rPr>
            </w:pPr>
            <w:r>
              <w:rPr>
                <w:rFonts w:ascii="楷体" w:eastAsia="楷体" w:hAnsi="楷体" w:hint="eastAsia"/>
                <w:sz w:val="28"/>
                <w:szCs w:val="28"/>
              </w:rPr>
              <w:t>陈敬文</w:t>
            </w:r>
          </w:p>
        </w:tc>
      </w:tr>
      <w:tr w:rsidR="004E4547" w14:paraId="7EEEEC0F" w14:textId="77777777" w:rsidTr="004E4547">
        <w:trPr>
          <w:trHeight w:val="510"/>
          <w:jc w:val="center"/>
        </w:trPr>
        <w:tc>
          <w:tcPr>
            <w:tcW w:w="1022" w:type="dxa"/>
            <w:vAlign w:val="center"/>
          </w:tcPr>
          <w:p w14:paraId="7D85C2F9" w14:textId="3AEEE6EA" w:rsidR="004E4547" w:rsidRDefault="004E4547" w:rsidP="00372241">
            <w:pPr>
              <w:jc w:val="center"/>
              <w:rPr>
                <w:rFonts w:ascii="楷体" w:eastAsia="楷体" w:hAnsi="楷体"/>
                <w:sz w:val="28"/>
                <w:szCs w:val="28"/>
              </w:rPr>
            </w:pPr>
            <w:r>
              <w:rPr>
                <w:rFonts w:ascii="楷体" w:eastAsia="楷体" w:hAnsi="楷体" w:hint="eastAsia"/>
                <w:sz w:val="28"/>
                <w:szCs w:val="28"/>
              </w:rPr>
              <w:t>3</w:t>
            </w:r>
          </w:p>
        </w:tc>
        <w:tc>
          <w:tcPr>
            <w:tcW w:w="6911" w:type="dxa"/>
            <w:vAlign w:val="center"/>
          </w:tcPr>
          <w:p w14:paraId="0F95B768" w14:textId="3D53F60B" w:rsidR="004E4547" w:rsidRDefault="004E4547" w:rsidP="00372241">
            <w:pPr>
              <w:jc w:val="center"/>
              <w:rPr>
                <w:rFonts w:ascii="楷体" w:eastAsia="楷体" w:hAnsi="楷体"/>
                <w:sz w:val="28"/>
                <w:szCs w:val="28"/>
              </w:rPr>
            </w:pPr>
            <w:r>
              <w:rPr>
                <w:rFonts w:ascii="楷体" w:eastAsia="楷体" w:hAnsi="楷体" w:hint="eastAsia"/>
                <w:sz w:val="28"/>
                <w:szCs w:val="28"/>
              </w:rPr>
              <w:t>磷酸化ACLY通过增强非经典柠檬酸循环促进肝脏脂质堆积的机制研究</w:t>
            </w:r>
          </w:p>
        </w:tc>
        <w:tc>
          <w:tcPr>
            <w:tcW w:w="5387" w:type="dxa"/>
            <w:vAlign w:val="center"/>
          </w:tcPr>
          <w:p w14:paraId="7DA9C873" w14:textId="3238D95B" w:rsidR="004E4547" w:rsidRDefault="004E4547" w:rsidP="00372241">
            <w:pPr>
              <w:jc w:val="center"/>
              <w:rPr>
                <w:rFonts w:ascii="楷体" w:eastAsia="楷体" w:hAnsi="楷体"/>
                <w:sz w:val="28"/>
                <w:szCs w:val="28"/>
              </w:rPr>
            </w:pPr>
            <w:r>
              <w:rPr>
                <w:rFonts w:ascii="楷体" w:eastAsia="楷体" w:hAnsi="楷体"/>
                <w:sz w:val="28"/>
                <w:szCs w:val="28"/>
              </w:rPr>
              <w:t>南京鼓楼医院</w:t>
            </w:r>
          </w:p>
        </w:tc>
        <w:tc>
          <w:tcPr>
            <w:tcW w:w="1134" w:type="dxa"/>
            <w:vAlign w:val="center"/>
          </w:tcPr>
          <w:p w14:paraId="757BE267" w14:textId="42487E43" w:rsidR="004E4547" w:rsidRDefault="004E4547" w:rsidP="00372241">
            <w:pPr>
              <w:jc w:val="center"/>
              <w:rPr>
                <w:rFonts w:ascii="楷体" w:eastAsia="楷体" w:hAnsi="楷体"/>
                <w:sz w:val="28"/>
                <w:szCs w:val="28"/>
              </w:rPr>
            </w:pPr>
            <w:proofErr w:type="gramStart"/>
            <w:r>
              <w:rPr>
                <w:rFonts w:ascii="楷体" w:eastAsia="楷体" w:hAnsi="楷体" w:hint="eastAsia"/>
                <w:sz w:val="28"/>
                <w:szCs w:val="28"/>
              </w:rPr>
              <w:t>伏晓</w:t>
            </w:r>
            <w:proofErr w:type="gramEnd"/>
          </w:p>
        </w:tc>
      </w:tr>
      <w:tr w:rsidR="004E4547" w14:paraId="0403396A" w14:textId="77777777" w:rsidTr="004E4547">
        <w:trPr>
          <w:trHeight w:val="510"/>
          <w:jc w:val="center"/>
        </w:trPr>
        <w:tc>
          <w:tcPr>
            <w:tcW w:w="1022" w:type="dxa"/>
            <w:vAlign w:val="center"/>
          </w:tcPr>
          <w:p w14:paraId="13F7AB97" w14:textId="6017A467" w:rsidR="004E4547" w:rsidRDefault="004E4547" w:rsidP="00372241">
            <w:pPr>
              <w:jc w:val="center"/>
              <w:rPr>
                <w:rFonts w:ascii="楷体" w:eastAsia="楷体" w:hAnsi="楷体"/>
                <w:sz w:val="28"/>
                <w:szCs w:val="28"/>
              </w:rPr>
            </w:pPr>
            <w:r>
              <w:rPr>
                <w:rFonts w:ascii="楷体" w:eastAsia="楷体" w:hAnsi="楷体" w:hint="eastAsia"/>
                <w:sz w:val="28"/>
                <w:szCs w:val="28"/>
              </w:rPr>
              <w:t>4</w:t>
            </w:r>
          </w:p>
        </w:tc>
        <w:tc>
          <w:tcPr>
            <w:tcW w:w="6911" w:type="dxa"/>
            <w:vAlign w:val="center"/>
          </w:tcPr>
          <w:p w14:paraId="1F7E8850" w14:textId="13296BB2" w:rsidR="004E4547" w:rsidRDefault="004E4547" w:rsidP="00372241">
            <w:pPr>
              <w:jc w:val="center"/>
              <w:rPr>
                <w:rFonts w:ascii="楷体" w:eastAsia="楷体" w:hAnsi="楷体"/>
                <w:sz w:val="28"/>
                <w:szCs w:val="28"/>
              </w:rPr>
            </w:pPr>
            <w:r>
              <w:rPr>
                <w:rFonts w:ascii="楷体" w:eastAsia="楷体" w:hAnsi="楷体" w:hint="eastAsia"/>
                <w:sz w:val="28"/>
                <w:szCs w:val="28"/>
              </w:rPr>
              <w:t>新型普鲁士蓝负极的开</w:t>
            </w:r>
            <w:r w:rsidR="00AD4005">
              <w:rPr>
                <w:rFonts w:ascii="楷体" w:eastAsia="楷体" w:hAnsi="楷体" w:hint="eastAsia"/>
                <w:sz w:val="28"/>
                <w:szCs w:val="28"/>
              </w:rPr>
              <w:t>发</w:t>
            </w:r>
            <w:r>
              <w:rPr>
                <w:rFonts w:ascii="楷体" w:eastAsia="楷体" w:hAnsi="楷体" w:hint="eastAsia"/>
                <w:sz w:val="28"/>
                <w:szCs w:val="28"/>
              </w:rPr>
              <w:t>及高电压水系钾离子电池的构建</w:t>
            </w:r>
          </w:p>
        </w:tc>
        <w:tc>
          <w:tcPr>
            <w:tcW w:w="5387" w:type="dxa"/>
            <w:vAlign w:val="center"/>
          </w:tcPr>
          <w:p w14:paraId="54403157" w14:textId="52A8A6A6" w:rsidR="004E4547" w:rsidRDefault="004E4547" w:rsidP="00372241">
            <w:pPr>
              <w:jc w:val="center"/>
              <w:rPr>
                <w:rFonts w:ascii="楷体" w:eastAsia="楷体" w:hAnsi="楷体"/>
                <w:sz w:val="28"/>
                <w:szCs w:val="28"/>
              </w:rPr>
            </w:pPr>
            <w:r>
              <w:rPr>
                <w:rFonts w:ascii="楷体" w:eastAsia="楷体" w:hAnsi="楷体" w:hint="eastAsia"/>
                <w:sz w:val="28"/>
                <w:szCs w:val="28"/>
              </w:rPr>
              <w:t>南京理工大学</w:t>
            </w:r>
          </w:p>
        </w:tc>
        <w:tc>
          <w:tcPr>
            <w:tcW w:w="1134" w:type="dxa"/>
            <w:vAlign w:val="center"/>
          </w:tcPr>
          <w:p w14:paraId="3DB1AD00" w14:textId="537DEF12" w:rsidR="004E4547" w:rsidRDefault="004E4547" w:rsidP="00372241">
            <w:pPr>
              <w:jc w:val="center"/>
              <w:rPr>
                <w:rFonts w:ascii="楷体" w:eastAsia="楷体" w:hAnsi="楷体"/>
                <w:sz w:val="28"/>
                <w:szCs w:val="28"/>
              </w:rPr>
            </w:pPr>
            <w:r>
              <w:rPr>
                <w:rFonts w:ascii="楷体" w:eastAsia="楷体" w:hAnsi="楷体" w:hint="eastAsia"/>
                <w:sz w:val="28"/>
                <w:szCs w:val="28"/>
              </w:rPr>
              <w:t>郭秋卜</w:t>
            </w:r>
          </w:p>
        </w:tc>
      </w:tr>
      <w:tr w:rsidR="004E4547" w14:paraId="25847110" w14:textId="77777777" w:rsidTr="004E4547">
        <w:trPr>
          <w:trHeight w:val="510"/>
          <w:jc w:val="center"/>
        </w:trPr>
        <w:tc>
          <w:tcPr>
            <w:tcW w:w="1022" w:type="dxa"/>
            <w:vAlign w:val="center"/>
          </w:tcPr>
          <w:p w14:paraId="61195815" w14:textId="6A301AA3" w:rsidR="004E4547" w:rsidRDefault="004E4547" w:rsidP="00050513">
            <w:pPr>
              <w:jc w:val="center"/>
              <w:rPr>
                <w:rFonts w:ascii="楷体" w:eastAsia="楷体" w:hAnsi="楷体"/>
                <w:sz w:val="28"/>
                <w:szCs w:val="28"/>
              </w:rPr>
            </w:pPr>
            <w:r>
              <w:rPr>
                <w:rFonts w:ascii="楷体" w:eastAsia="楷体" w:hAnsi="楷体" w:hint="eastAsia"/>
                <w:sz w:val="28"/>
                <w:szCs w:val="28"/>
              </w:rPr>
              <w:t>5</w:t>
            </w:r>
          </w:p>
        </w:tc>
        <w:tc>
          <w:tcPr>
            <w:tcW w:w="6911" w:type="dxa"/>
            <w:vAlign w:val="center"/>
          </w:tcPr>
          <w:p w14:paraId="2455197D" w14:textId="069471BC" w:rsidR="004E4547" w:rsidRDefault="004E4547" w:rsidP="00050513">
            <w:pPr>
              <w:jc w:val="center"/>
              <w:rPr>
                <w:rFonts w:ascii="楷体" w:eastAsia="楷体" w:hAnsi="楷体"/>
                <w:sz w:val="28"/>
                <w:szCs w:val="28"/>
              </w:rPr>
            </w:pPr>
            <w:proofErr w:type="gramStart"/>
            <w:r>
              <w:rPr>
                <w:rFonts w:ascii="楷体" w:eastAsia="楷体" w:hAnsi="楷体" w:hint="eastAsia"/>
                <w:sz w:val="28"/>
                <w:szCs w:val="28"/>
              </w:rPr>
              <w:t>煤层超</w:t>
            </w:r>
            <w:proofErr w:type="gramEnd"/>
            <w:r>
              <w:rPr>
                <w:rFonts w:ascii="楷体" w:eastAsia="楷体" w:hAnsi="楷体" w:hint="eastAsia"/>
                <w:sz w:val="28"/>
                <w:szCs w:val="28"/>
              </w:rPr>
              <w:t>临界</w:t>
            </w:r>
            <w:r>
              <w:rPr>
                <w:rFonts w:ascii="楷体" w:eastAsia="楷体" w:hAnsi="楷体"/>
                <w:sz w:val="28"/>
                <w:szCs w:val="28"/>
              </w:rPr>
              <w:t>CO</w:t>
            </w:r>
            <w:r w:rsidR="00AD4005">
              <w:rPr>
                <w:rFonts w:ascii="楷体" w:eastAsia="楷体" w:hAnsi="楷体" w:hint="eastAsia"/>
                <w:sz w:val="28"/>
                <w:szCs w:val="28"/>
                <w:vertAlign w:val="subscript"/>
              </w:rPr>
              <w:t>2</w:t>
            </w:r>
            <w:r>
              <w:rPr>
                <w:rFonts w:ascii="楷体" w:eastAsia="楷体" w:hAnsi="楷体"/>
                <w:sz w:val="28"/>
                <w:szCs w:val="28"/>
              </w:rPr>
              <w:t>吸附机理</w:t>
            </w:r>
            <w:r>
              <w:rPr>
                <w:rFonts w:ascii="楷体" w:eastAsia="楷体" w:hAnsi="楷体" w:hint="eastAsia"/>
                <w:sz w:val="28"/>
                <w:szCs w:val="28"/>
              </w:rPr>
              <w:t>与封存潜力评价方法</w:t>
            </w:r>
          </w:p>
        </w:tc>
        <w:tc>
          <w:tcPr>
            <w:tcW w:w="5387" w:type="dxa"/>
            <w:vAlign w:val="center"/>
          </w:tcPr>
          <w:p w14:paraId="6FBF8D8D" w14:textId="7A0C92A2" w:rsidR="004E4547" w:rsidRDefault="004E4547" w:rsidP="00050513">
            <w:pPr>
              <w:jc w:val="center"/>
              <w:rPr>
                <w:rFonts w:ascii="楷体" w:eastAsia="楷体" w:hAnsi="楷体"/>
                <w:sz w:val="28"/>
                <w:szCs w:val="28"/>
              </w:rPr>
            </w:pPr>
            <w:r>
              <w:rPr>
                <w:rFonts w:ascii="楷体" w:eastAsia="楷体" w:hAnsi="楷体" w:hint="eastAsia"/>
                <w:sz w:val="28"/>
                <w:szCs w:val="28"/>
              </w:rPr>
              <w:t>中国矿业大学</w:t>
            </w:r>
          </w:p>
        </w:tc>
        <w:tc>
          <w:tcPr>
            <w:tcW w:w="1134" w:type="dxa"/>
            <w:vAlign w:val="center"/>
          </w:tcPr>
          <w:p w14:paraId="22A63C75" w14:textId="4F625613" w:rsidR="004E4547" w:rsidRDefault="004E4547" w:rsidP="00050513">
            <w:pPr>
              <w:jc w:val="center"/>
              <w:rPr>
                <w:rFonts w:ascii="楷体" w:eastAsia="楷体" w:hAnsi="楷体"/>
                <w:sz w:val="28"/>
                <w:szCs w:val="28"/>
              </w:rPr>
            </w:pPr>
            <w:r>
              <w:rPr>
                <w:rFonts w:ascii="楷体" w:eastAsia="楷体" w:hAnsi="楷体" w:hint="eastAsia"/>
                <w:sz w:val="28"/>
                <w:szCs w:val="28"/>
              </w:rPr>
              <w:t>韩思杰</w:t>
            </w:r>
          </w:p>
        </w:tc>
      </w:tr>
      <w:tr w:rsidR="004E4547" w14:paraId="10B7403A" w14:textId="77777777" w:rsidTr="004E4547">
        <w:trPr>
          <w:trHeight w:val="510"/>
          <w:jc w:val="center"/>
        </w:trPr>
        <w:tc>
          <w:tcPr>
            <w:tcW w:w="1022" w:type="dxa"/>
            <w:vAlign w:val="center"/>
          </w:tcPr>
          <w:p w14:paraId="4628E059" w14:textId="34F29405" w:rsidR="004E4547" w:rsidRDefault="004E4547" w:rsidP="00050513">
            <w:pPr>
              <w:jc w:val="center"/>
              <w:rPr>
                <w:rFonts w:ascii="楷体" w:eastAsia="楷体" w:hAnsi="楷体"/>
                <w:sz w:val="28"/>
                <w:szCs w:val="28"/>
              </w:rPr>
            </w:pPr>
            <w:r>
              <w:rPr>
                <w:rFonts w:ascii="楷体" w:eastAsia="楷体" w:hAnsi="楷体" w:hint="eastAsia"/>
                <w:sz w:val="28"/>
                <w:szCs w:val="28"/>
              </w:rPr>
              <w:t>6</w:t>
            </w:r>
          </w:p>
        </w:tc>
        <w:tc>
          <w:tcPr>
            <w:tcW w:w="6911" w:type="dxa"/>
            <w:vAlign w:val="center"/>
          </w:tcPr>
          <w:p w14:paraId="29338588" w14:textId="6C330213" w:rsidR="004E4547" w:rsidRDefault="004E4547" w:rsidP="00050513">
            <w:pPr>
              <w:jc w:val="center"/>
              <w:rPr>
                <w:rFonts w:ascii="楷体" w:eastAsia="楷体" w:hAnsi="楷体"/>
                <w:sz w:val="28"/>
                <w:szCs w:val="28"/>
              </w:rPr>
            </w:pPr>
            <w:r>
              <w:rPr>
                <w:rFonts w:ascii="楷体" w:eastAsia="楷体" w:hAnsi="楷体" w:hint="eastAsia"/>
                <w:sz w:val="28"/>
                <w:szCs w:val="28"/>
              </w:rPr>
              <w:t>绿色低碳战略背景下木质材料保护体系构建关键技术</w:t>
            </w:r>
          </w:p>
        </w:tc>
        <w:tc>
          <w:tcPr>
            <w:tcW w:w="5387" w:type="dxa"/>
            <w:vAlign w:val="center"/>
          </w:tcPr>
          <w:p w14:paraId="38968C05" w14:textId="7BE380E5" w:rsidR="004E4547" w:rsidRDefault="004E4547" w:rsidP="00050513">
            <w:pPr>
              <w:jc w:val="center"/>
              <w:rPr>
                <w:rFonts w:ascii="楷体" w:eastAsia="楷体" w:hAnsi="楷体"/>
                <w:sz w:val="28"/>
                <w:szCs w:val="28"/>
              </w:rPr>
            </w:pPr>
            <w:r>
              <w:rPr>
                <w:rFonts w:ascii="楷体" w:eastAsia="楷体" w:hAnsi="楷体" w:hint="eastAsia"/>
                <w:sz w:val="28"/>
                <w:szCs w:val="28"/>
              </w:rPr>
              <w:t>南京林业大学</w:t>
            </w:r>
          </w:p>
        </w:tc>
        <w:tc>
          <w:tcPr>
            <w:tcW w:w="1134" w:type="dxa"/>
            <w:vAlign w:val="center"/>
          </w:tcPr>
          <w:p w14:paraId="02867EF3" w14:textId="61D4C3E8" w:rsidR="004E4547" w:rsidRDefault="004E4547" w:rsidP="00050513">
            <w:pPr>
              <w:jc w:val="center"/>
              <w:rPr>
                <w:rFonts w:ascii="楷体" w:eastAsia="楷体" w:hAnsi="楷体"/>
                <w:sz w:val="28"/>
                <w:szCs w:val="28"/>
              </w:rPr>
            </w:pPr>
            <w:r>
              <w:rPr>
                <w:rFonts w:ascii="楷体" w:eastAsia="楷体" w:hAnsi="楷体" w:hint="eastAsia"/>
                <w:sz w:val="28"/>
                <w:szCs w:val="28"/>
              </w:rPr>
              <w:t>蒋军</w:t>
            </w:r>
          </w:p>
        </w:tc>
      </w:tr>
      <w:tr w:rsidR="004E4547" w14:paraId="0A80A9A7" w14:textId="77777777" w:rsidTr="004E4547">
        <w:trPr>
          <w:trHeight w:val="510"/>
          <w:jc w:val="center"/>
        </w:trPr>
        <w:tc>
          <w:tcPr>
            <w:tcW w:w="1022" w:type="dxa"/>
            <w:vAlign w:val="center"/>
          </w:tcPr>
          <w:p w14:paraId="38BFDBC8" w14:textId="59255D34" w:rsidR="004E4547" w:rsidRDefault="004E4547" w:rsidP="00050513">
            <w:pPr>
              <w:jc w:val="center"/>
              <w:rPr>
                <w:rFonts w:ascii="楷体" w:eastAsia="楷体" w:hAnsi="楷体"/>
                <w:sz w:val="28"/>
                <w:szCs w:val="28"/>
              </w:rPr>
            </w:pPr>
            <w:r>
              <w:rPr>
                <w:rFonts w:ascii="楷体" w:eastAsia="楷体" w:hAnsi="楷体" w:hint="eastAsia"/>
                <w:sz w:val="28"/>
                <w:szCs w:val="28"/>
              </w:rPr>
              <w:t>7</w:t>
            </w:r>
          </w:p>
        </w:tc>
        <w:tc>
          <w:tcPr>
            <w:tcW w:w="6911" w:type="dxa"/>
            <w:vAlign w:val="center"/>
          </w:tcPr>
          <w:p w14:paraId="335F46BF" w14:textId="6B708390" w:rsidR="004E4547" w:rsidRDefault="004E4547" w:rsidP="00050513">
            <w:pPr>
              <w:jc w:val="center"/>
              <w:rPr>
                <w:rFonts w:ascii="楷体" w:eastAsia="楷体" w:hAnsi="楷体"/>
                <w:sz w:val="28"/>
                <w:szCs w:val="28"/>
              </w:rPr>
            </w:pPr>
            <w:proofErr w:type="gramStart"/>
            <w:r>
              <w:rPr>
                <w:rFonts w:ascii="楷体" w:eastAsia="楷体" w:hAnsi="楷体" w:hint="eastAsia"/>
                <w:sz w:val="28"/>
                <w:szCs w:val="28"/>
              </w:rPr>
              <w:t>微流控</w:t>
            </w:r>
            <w:r w:rsidR="00AD4005">
              <w:rPr>
                <w:rFonts w:ascii="楷体" w:eastAsia="楷体" w:hAnsi="楷体" w:hint="eastAsia"/>
                <w:sz w:val="28"/>
                <w:szCs w:val="28"/>
              </w:rPr>
              <w:t>/</w:t>
            </w:r>
            <w:proofErr w:type="gramEnd"/>
            <w:r>
              <w:rPr>
                <w:rFonts w:ascii="楷体" w:eastAsia="楷体" w:hAnsi="楷体" w:hint="eastAsia"/>
                <w:sz w:val="28"/>
                <w:szCs w:val="28"/>
              </w:rPr>
              <w:t>前端聚合技术构筑智能凝胶材料</w:t>
            </w:r>
          </w:p>
        </w:tc>
        <w:tc>
          <w:tcPr>
            <w:tcW w:w="5387" w:type="dxa"/>
            <w:vAlign w:val="center"/>
          </w:tcPr>
          <w:p w14:paraId="6929E4FA" w14:textId="309BE54B" w:rsidR="004E4547" w:rsidRDefault="004E4547" w:rsidP="00050513">
            <w:pPr>
              <w:jc w:val="center"/>
              <w:rPr>
                <w:rFonts w:ascii="楷体" w:eastAsia="楷体" w:hAnsi="楷体"/>
                <w:sz w:val="28"/>
                <w:szCs w:val="28"/>
              </w:rPr>
            </w:pPr>
            <w:r>
              <w:rPr>
                <w:rFonts w:ascii="楷体" w:eastAsia="楷体" w:hAnsi="楷体" w:hint="eastAsia"/>
                <w:sz w:val="28"/>
                <w:szCs w:val="28"/>
              </w:rPr>
              <w:t>南京工业大学</w:t>
            </w:r>
          </w:p>
        </w:tc>
        <w:tc>
          <w:tcPr>
            <w:tcW w:w="1134" w:type="dxa"/>
            <w:vAlign w:val="center"/>
          </w:tcPr>
          <w:p w14:paraId="074231A0" w14:textId="67B82E9B" w:rsidR="004E4547" w:rsidRDefault="004E4547" w:rsidP="00050513">
            <w:pPr>
              <w:jc w:val="center"/>
              <w:rPr>
                <w:rFonts w:ascii="楷体" w:eastAsia="楷体" w:hAnsi="楷体"/>
                <w:sz w:val="28"/>
                <w:szCs w:val="28"/>
              </w:rPr>
            </w:pPr>
            <w:r>
              <w:rPr>
                <w:rFonts w:ascii="楷体" w:eastAsia="楷体" w:hAnsi="楷体" w:hint="eastAsia"/>
                <w:sz w:val="28"/>
                <w:szCs w:val="28"/>
              </w:rPr>
              <w:t>李晴</w:t>
            </w:r>
          </w:p>
        </w:tc>
      </w:tr>
      <w:tr w:rsidR="004E4547" w14:paraId="5E1CBD67" w14:textId="77777777" w:rsidTr="004E4547">
        <w:trPr>
          <w:trHeight w:val="510"/>
          <w:jc w:val="center"/>
        </w:trPr>
        <w:tc>
          <w:tcPr>
            <w:tcW w:w="1022" w:type="dxa"/>
            <w:vAlign w:val="center"/>
          </w:tcPr>
          <w:p w14:paraId="70CF83B0" w14:textId="42C16EAA" w:rsidR="004E4547" w:rsidRDefault="004E4547" w:rsidP="002D50B9">
            <w:pPr>
              <w:jc w:val="center"/>
              <w:rPr>
                <w:rFonts w:ascii="楷体" w:eastAsia="楷体" w:hAnsi="楷体"/>
                <w:sz w:val="28"/>
                <w:szCs w:val="28"/>
              </w:rPr>
            </w:pPr>
            <w:r>
              <w:rPr>
                <w:rFonts w:ascii="楷体" w:eastAsia="楷体" w:hAnsi="楷体" w:hint="eastAsia"/>
                <w:sz w:val="28"/>
                <w:szCs w:val="28"/>
              </w:rPr>
              <w:t>8</w:t>
            </w:r>
          </w:p>
        </w:tc>
        <w:tc>
          <w:tcPr>
            <w:tcW w:w="6911" w:type="dxa"/>
            <w:vAlign w:val="center"/>
          </w:tcPr>
          <w:p w14:paraId="63FBDCC3" w14:textId="77777777" w:rsidR="004E4547" w:rsidRDefault="004E4547" w:rsidP="002D50B9">
            <w:pPr>
              <w:jc w:val="center"/>
              <w:rPr>
                <w:rFonts w:ascii="楷体" w:eastAsia="楷体" w:hAnsi="楷体"/>
                <w:sz w:val="28"/>
                <w:szCs w:val="28"/>
              </w:rPr>
            </w:pPr>
            <w:r>
              <w:rPr>
                <w:rFonts w:ascii="楷体" w:eastAsia="楷体" w:hAnsi="楷体" w:hint="eastAsia"/>
                <w:sz w:val="28"/>
                <w:szCs w:val="28"/>
              </w:rPr>
              <w:t>高性能全降解高分子纤维材料的合成及其在生命医学领域应用的研究</w:t>
            </w:r>
          </w:p>
        </w:tc>
        <w:tc>
          <w:tcPr>
            <w:tcW w:w="5387" w:type="dxa"/>
            <w:vAlign w:val="center"/>
          </w:tcPr>
          <w:p w14:paraId="50511F59" w14:textId="77777777" w:rsidR="004E4547" w:rsidRDefault="004E4547" w:rsidP="002D50B9">
            <w:pPr>
              <w:jc w:val="center"/>
              <w:rPr>
                <w:rFonts w:ascii="楷体" w:eastAsia="楷体" w:hAnsi="楷体"/>
                <w:sz w:val="28"/>
                <w:szCs w:val="28"/>
              </w:rPr>
            </w:pPr>
            <w:r>
              <w:rPr>
                <w:rFonts w:ascii="楷体" w:eastAsia="楷体" w:hAnsi="楷体" w:hint="eastAsia"/>
                <w:sz w:val="28"/>
                <w:szCs w:val="28"/>
              </w:rPr>
              <w:t>南京工业大学</w:t>
            </w:r>
          </w:p>
        </w:tc>
        <w:tc>
          <w:tcPr>
            <w:tcW w:w="1134" w:type="dxa"/>
            <w:vAlign w:val="center"/>
          </w:tcPr>
          <w:p w14:paraId="532C727F" w14:textId="77777777" w:rsidR="004E4547" w:rsidRDefault="004E4547" w:rsidP="002D50B9">
            <w:pPr>
              <w:jc w:val="center"/>
              <w:rPr>
                <w:rFonts w:ascii="楷体" w:eastAsia="楷体" w:hAnsi="楷体"/>
                <w:sz w:val="28"/>
                <w:szCs w:val="28"/>
              </w:rPr>
            </w:pPr>
            <w:r>
              <w:rPr>
                <w:rFonts w:ascii="楷体" w:eastAsia="楷体" w:hAnsi="楷体" w:hint="eastAsia"/>
                <w:sz w:val="28"/>
                <w:szCs w:val="28"/>
              </w:rPr>
              <w:t>刘畅</w:t>
            </w:r>
          </w:p>
        </w:tc>
      </w:tr>
      <w:tr w:rsidR="004E4547" w14:paraId="6F642AEC" w14:textId="77777777" w:rsidTr="004E4547">
        <w:trPr>
          <w:trHeight w:val="510"/>
          <w:jc w:val="center"/>
        </w:trPr>
        <w:tc>
          <w:tcPr>
            <w:tcW w:w="1022" w:type="dxa"/>
            <w:vAlign w:val="center"/>
          </w:tcPr>
          <w:p w14:paraId="528009C9" w14:textId="3EEA0082" w:rsidR="004E4547" w:rsidRDefault="004E4547" w:rsidP="00050513">
            <w:pPr>
              <w:jc w:val="center"/>
              <w:rPr>
                <w:rFonts w:ascii="楷体" w:eastAsia="楷体" w:hAnsi="楷体"/>
                <w:sz w:val="28"/>
                <w:szCs w:val="28"/>
              </w:rPr>
            </w:pPr>
            <w:r>
              <w:rPr>
                <w:rFonts w:ascii="楷体" w:eastAsia="楷体" w:hAnsi="楷体" w:hint="eastAsia"/>
                <w:sz w:val="28"/>
                <w:szCs w:val="28"/>
              </w:rPr>
              <w:t>9</w:t>
            </w:r>
          </w:p>
        </w:tc>
        <w:tc>
          <w:tcPr>
            <w:tcW w:w="6911" w:type="dxa"/>
            <w:vAlign w:val="center"/>
          </w:tcPr>
          <w:p w14:paraId="150442A8" w14:textId="6FA41FB4" w:rsidR="004E4547" w:rsidRDefault="004E4547" w:rsidP="00050513">
            <w:pPr>
              <w:jc w:val="center"/>
              <w:rPr>
                <w:rFonts w:ascii="楷体" w:eastAsia="楷体" w:hAnsi="楷体"/>
                <w:sz w:val="28"/>
                <w:szCs w:val="28"/>
              </w:rPr>
            </w:pPr>
            <w:r>
              <w:rPr>
                <w:rFonts w:ascii="楷体" w:eastAsia="楷体" w:hAnsi="楷体" w:hint="eastAsia"/>
                <w:sz w:val="28"/>
                <w:szCs w:val="28"/>
              </w:rPr>
              <w:t>湖泊污染物低碳高效消减技术与应用</w:t>
            </w:r>
          </w:p>
        </w:tc>
        <w:tc>
          <w:tcPr>
            <w:tcW w:w="5387" w:type="dxa"/>
            <w:vAlign w:val="center"/>
          </w:tcPr>
          <w:p w14:paraId="5F7DEA51" w14:textId="418A8C41" w:rsidR="004E4547" w:rsidRDefault="004E4547" w:rsidP="00050513">
            <w:pPr>
              <w:jc w:val="center"/>
              <w:rPr>
                <w:rFonts w:ascii="楷体" w:eastAsia="楷体" w:hAnsi="楷体"/>
                <w:sz w:val="28"/>
                <w:szCs w:val="28"/>
              </w:rPr>
            </w:pPr>
            <w:r>
              <w:rPr>
                <w:rFonts w:ascii="楷体" w:eastAsia="楷体" w:hAnsi="楷体" w:hint="eastAsia"/>
                <w:sz w:val="28"/>
                <w:szCs w:val="28"/>
              </w:rPr>
              <w:t>中</w:t>
            </w:r>
            <w:r w:rsidR="00AD4005">
              <w:rPr>
                <w:rFonts w:ascii="楷体" w:eastAsia="楷体" w:hAnsi="楷体" w:hint="eastAsia"/>
                <w:sz w:val="28"/>
                <w:szCs w:val="28"/>
              </w:rPr>
              <w:t>国</w:t>
            </w:r>
            <w:r>
              <w:rPr>
                <w:rFonts w:ascii="楷体" w:eastAsia="楷体" w:hAnsi="楷体" w:hint="eastAsia"/>
                <w:sz w:val="28"/>
                <w:szCs w:val="28"/>
              </w:rPr>
              <w:t>科</w:t>
            </w:r>
            <w:r w:rsidR="00AD4005">
              <w:rPr>
                <w:rFonts w:ascii="楷体" w:eastAsia="楷体" w:hAnsi="楷体" w:hint="eastAsia"/>
                <w:sz w:val="28"/>
                <w:szCs w:val="28"/>
              </w:rPr>
              <w:t>学</w:t>
            </w:r>
            <w:r>
              <w:rPr>
                <w:rFonts w:ascii="楷体" w:eastAsia="楷体" w:hAnsi="楷体" w:hint="eastAsia"/>
                <w:sz w:val="28"/>
                <w:szCs w:val="28"/>
              </w:rPr>
              <w:t>院</w:t>
            </w:r>
            <w:r w:rsidR="00AD4005">
              <w:rPr>
                <w:rFonts w:ascii="楷体" w:eastAsia="楷体" w:hAnsi="楷体" w:hint="eastAsia"/>
                <w:sz w:val="28"/>
                <w:szCs w:val="28"/>
              </w:rPr>
              <w:t>南京地理与</w:t>
            </w:r>
            <w:r>
              <w:rPr>
                <w:rFonts w:ascii="楷体" w:eastAsia="楷体" w:hAnsi="楷体" w:hint="eastAsia"/>
                <w:sz w:val="28"/>
                <w:szCs w:val="28"/>
              </w:rPr>
              <w:t>湖泊</w:t>
            </w:r>
            <w:r w:rsidR="00AD4005">
              <w:rPr>
                <w:rFonts w:ascii="楷体" w:eastAsia="楷体" w:hAnsi="楷体" w:hint="eastAsia"/>
                <w:sz w:val="28"/>
                <w:szCs w:val="28"/>
              </w:rPr>
              <w:t>研究</w:t>
            </w:r>
            <w:r>
              <w:rPr>
                <w:rFonts w:ascii="楷体" w:eastAsia="楷体" w:hAnsi="楷体" w:hint="eastAsia"/>
                <w:sz w:val="28"/>
                <w:szCs w:val="28"/>
              </w:rPr>
              <w:t>所</w:t>
            </w:r>
          </w:p>
        </w:tc>
        <w:tc>
          <w:tcPr>
            <w:tcW w:w="1134" w:type="dxa"/>
            <w:vAlign w:val="center"/>
          </w:tcPr>
          <w:p w14:paraId="7C93039B" w14:textId="5913FF59" w:rsidR="004E4547" w:rsidRDefault="004E4547" w:rsidP="00050513">
            <w:pPr>
              <w:jc w:val="center"/>
              <w:rPr>
                <w:rFonts w:ascii="楷体" w:eastAsia="楷体" w:hAnsi="楷体"/>
                <w:sz w:val="28"/>
                <w:szCs w:val="28"/>
              </w:rPr>
            </w:pPr>
            <w:r>
              <w:rPr>
                <w:rFonts w:ascii="楷体" w:eastAsia="楷体" w:hAnsi="楷体" w:hint="eastAsia"/>
                <w:sz w:val="28"/>
                <w:szCs w:val="28"/>
              </w:rPr>
              <w:t>刘飞</w:t>
            </w:r>
          </w:p>
        </w:tc>
      </w:tr>
      <w:tr w:rsidR="004E4547" w14:paraId="5684E1F2" w14:textId="77777777" w:rsidTr="004E4547">
        <w:trPr>
          <w:trHeight w:val="510"/>
          <w:jc w:val="center"/>
        </w:trPr>
        <w:tc>
          <w:tcPr>
            <w:tcW w:w="1022" w:type="dxa"/>
            <w:vAlign w:val="center"/>
          </w:tcPr>
          <w:p w14:paraId="79B5D818" w14:textId="26DEE738" w:rsidR="004E4547" w:rsidRDefault="004E4547" w:rsidP="00050513">
            <w:pPr>
              <w:jc w:val="center"/>
              <w:rPr>
                <w:rFonts w:ascii="楷体" w:eastAsia="楷体" w:hAnsi="楷体"/>
                <w:sz w:val="28"/>
                <w:szCs w:val="28"/>
              </w:rPr>
            </w:pPr>
            <w:r>
              <w:rPr>
                <w:rFonts w:ascii="楷体" w:eastAsia="楷体" w:hAnsi="楷体" w:hint="eastAsia"/>
                <w:sz w:val="28"/>
                <w:szCs w:val="28"/>
              </w:rPr>
              <w:t>10</w:t>
            </w:r>
          </w:p>
        </w:tc>
        <w:tc>
          <w:tcPr>
            <w:tcW w:w="6911" w:type="dxa"/>
            <w:vAlign w:val="center"/>
          </w:tcPr>
          <w:p w14:paraId="503018B7" w14:textId="53EE6B76" w:rsidR="004E4547" w:rsidRDefault="004E4547" w:rsidP="00050513">
            <w:pPr>
              <w:jc w:val="center"/>
              <w:rPr>
                <w:rFonts w:ascii="楷体" w:eastAsia="楷体" w:hAnsi="楷体"/>
                <w:sz w:val="28"/>
                <w:szCs w:val="28"/>
              </w:rPr>
            </w:pPr>
            <w:r>
              <w:rPr>
                <w:rFonts w:ascii="楷体" w:eastAsia="楷体" w:hAnsi="楷体" w:hint="eastAsia"/>
                <w:sz w:val="28"/>
                <w:szCs w:val="28"/>
              </w:rPr>
              <w:t>四元稠环类绿色含能分子创制</w:t>
            </w:r>
          </w:p>
        </w:tc>
        <w:tc>
          <w:tcPr>
            <w:tcW w:w="5387" w:type="dxa"/>
            <w:vAlign w:val="center"/>
          </w:tcPr>
          <w:p w14:paraId="6030F208" w14:textId="7C9D7EAB" w:rsidR="004E4547" w:rsidRDefault="004E4547" w:rsidP="00050513">
            <w:pPr>
              <w:jc w:val="center"/>
              <w:rPr>
                <w:rFonts w:ascii="楷体" w:eastAsia="楷体" w:hAnsi="楷体"/>
                <w:sz w:val="28"/>
                <w:szCs w:val="28"/>
              </w:rPr>
            </w:pPr>
            <w:r>
              <w:rPr>
                <w:rFonts w:ascii="楷体" w:eastAsia="楷体" w:hAnsi="楷体" w:hint="eastAsia"/>
                <w:sz w:val="28"/>
                <w:szCs w:val="28"/>
              </w:rPr>
              <w:t>南京理工大学</w:t>
            </w:r>
          </w:p>
        </w:tc>
        <w:tc>
          <w:tcPr>
            <w:tcW w:w="1134" w:type="dxa"/>
            <w:vAlign w:val="center"/>
          </w:tcPr>
          <w:p w14:paraId="50C1F6AB" w14:textId="411164C0" w:rsidR="004E4547" w:rsidRDefault="004E4547" w:rsidP="00050513">
            <w:pPr>
              <w:jc w:val="center"/>
              <w:rPr>
                <w:rFonts w:ascii="楷体" w:eastAsia="楷体" w:hAnsi="楷体"/>
                <w:sz w:val="28"/>
                <w:szCs w:val="28"/>
              </w:rPr>
            </w:pPr>
            <w:r>
              <w:rPr>
                <w:rFonts w:ascii="楷体" w:eastAsia="楷体" w:hAnsi="楷体" w:hint="eastAsia"/>
                <w:sz w:val="28"/>
                <w:szCs w:val="28"/>
              </w:rPr>
              <w:t>唐杰</w:t>
            </w:r>
          </w:p>
        </w:tc>
      </w:tr>
      <w:tr w:rsidR="004E4547" w14:paraId="6AC2B2FA" w14:textId="77777777" w:rsidTr="004E4547">
        <w:trPr>
          <w:trHeight w:val="510"/>
          <w:jc w:val="center"/>
        </w:trPr>
        <w:tc>
          <w:tcPr>
            <w:tcW w:w="1022" w:type="dxa"/>
            <w:vAlign w:val="center"/>
          </w:tcPr>
          <w:p w14:paraId="0DFB83FA" w14:textId="05DE9526" w:rsidR="004E4547" w:rsidRDefault="004E4547" w:rsidP="00050513">
            <w:pPr>
              <w:jc w:val="center"/>
              <w:rPr>
                <w:rFonts w:ascii="楷体" w:eastAsia="楷体" w:hAnsi="楷体"/>
                <w:sz w:val="28"/>
                <w:szCs w:val="28"/>
              </w:rPr>
            </w:pPr>
            <w:r>
              <w:rPr>
                <w:rFonts w:ascii="楷体" w:eastAsia="楷体" w:hAnsi="楷体" w:hint="eastAsia"/>
                <w:sz w:val="28"/>
                <w:szCs w:val="28"/>
              </w:rPr>
              <w:t>11</w:t>
            </w:r>
          </w:p>
        </w:tc>
        <w:tc>
          <w:tcPr>
            <w:tcW w:w="6911" w:type="dxa"/>
            <w:vAlign w:val="center"/>
          </w:tcPr>
          <w:p w14:paraId="0502D8E7" w14:textId="0C1D544E" w:rsidR="004E4547" w:rsidRDefault="004E4547" w:rsidP="00050513">
            <w:pPr>
              <w:jc w:val="center"/>
              <w:rPr>
                <w:rFonts w:ascii="楷体" w:eastAsia="楷体" w:hAnsi="楷体"/>
                <w:sz w:val="28"/>
                <w:szCs w:val="28"/>
              </w:rPr>
            </w:pPr>
            <w:r>
              <w:rPr>
                <w:rFonts w:ascii="楷体" w:eastAsia="楷体" w:hAnsi="楷体" w:hint="eastAsia"/>
                <w:sz w:val="28"/>
                <w:szCs w:val="28"/>
              </w:rPr>
              <w:t>高放废物深埋地质处</w:t>
            </w:r>
            <w:r w:rsidR="001A60D5">
              <w:rPr>
                <w:rFonts w:ascii="楷体" w:eastAsia="楷体" w:hAnsi="楷体" w:hint="eastAsia"/>
                <w:sz w:val="28"/>
                <w:szCs w:val="28"/>
              </w:rPr>
              <w:t>置场</w:t>
            </w:r>
            <w:r>
              <w:rPr>
                <w:rFonts w:ascii="楷体" w:eastAsia="楷体" w:hAnsi="楷体" w:hint="eastAsia"/>
                <w:sz w:val="28"/>
                <w:szCs w:val="28"/>
              </w:rPr>
              <w:t>址评价与工程应用</w:t>
            </w:r>
          </w:p>
        </w:tc>
        <w:tc>
          <w:tcPr>
            <w:tcW w:w="5387" w:type="dxa"/>
            <w:vAlign w:val="center"/>
          </w:tcPr>
          <w:p w14:paraId="5947C98B" w14:textId="3E2C4095" w:rsidR="004E4547" w:rsidRDefault="004E4547" w:rsidP="00050513">
            <w:pPr>
              <w:jc w:val="center"/>
              <w:rPr>
                <w:rFonts w:ascii="楷体" w:eastAsia="楷体" w:hAnsi="楷体"/>
                <w:sz w:val="28"/>
                <w:szCs w:val="28"/>
              </w:rPr>
            </w:pPr>
            <w:r>
              <w:rPr>
                <w:rFonts w:ascii="楷体" w:eastAsia="楷体" w:hAnsi="楷体" w:hint="eastAsia"/>
                <w:sz w:val="28"/>
                <w:szCs w:val="28"/>
              </w:rPr>
              <w:t>中国矿业大学</w:t>
            </w:r>
          </w:p>
        </w:tc>
        <w:tc>
          <w:tcPr>
            <w:tcW w:w="1134" w:type="dxa"/>
            <w:vAlign w:val="center"/>
          </w:tcPr>
          <w:p w14:paraId="320BB91B" w14:textId="42B67636" w:rsidR="004E4547" w:rsidRDefault="004E4547" w:rsidP="00050513">
            <w:pPr>
              <w:jc w:val="center"/>
              <w:rPr>
                <w:rFonts w:ascii="楷体" w:eastAsia="楷体" w:hAnsi="楷体"/>
                <w:sz w:val="28"/>
                <w:szCs w:val="28"/>
              </w:rPr>
            </w:pPr>
            <w:r>
              <w:rPr>
                <w:rFonts w:ascii="楷体" w:eastAsia="楷体" w:hAnsi="楷体" w:hint="eastAsia"/>
                <w:sz w:val="28"/>
                <w:szCs w:val="28"/>
              </w:rPr>
              <w:t>吴云</w:t>
            </w:r>
          </w:p>
        </w:tc>
      </w:tr>
      <w:tr w:rsidR="004E4547" w14:paraId="5B697E7C" w14:textId="77777777" w:rsidTr="004E4547">
        <w:trPr>
          <w:trHeight w:val="510"/>
          <w:jc w:val="center"/>
        </w:trPr>
        <w:tc>
          <w:tcPr>
            <w:tcW w:w="1022" w:type="dxa"/>
            <w:vAlign w:val="center"/>
          </w:tcPr>
          <w:p w14:paraId="372909D3" w14:textId="5BD2A5B8" w:rsidR="004E4547" w:rsidRDefault="004E4547" w:rsidP="00050513">
            <w:pPr>
              <w:jc w:val="center"/>
              <w:rPr>
                <w:rFonts w:ascii="楷体" w:eastAsia="楷体" w:hAnsi="楷体"/>
                <w:sz w:val="28"/>
                <w:szCs w:val="28"/>
              </w:rPr>
            </w:pPr>
            <w:r>
              <w:rPr>
                <w:rFonts w:ascii="楷体" w:eastAsia="楷体" w:hAnsi="楷体" w:hint="eastAsia"/>
                <w:sz w:val="28"/>
                <w:szCs w:val="28"/>
              </w:rPr>
              <w:t>12</w:t>
            </w:r>
          </w:p>
        </w:tc>
        <w:tc>
          <w:tcPr>
            <w:tcW w:w="6911" w:type="dxa"/>
            <w:vAlign w:val="center"/>
          </w:tcPr>
          <w:p w14:paraId="3C6AA584" w14:textId="46F97A10" w:rsidR="004E4547" w:rsidRDefault="004E4547" w:rsidP="00050513">
            <w:pPr>
              <w:jc w:val="center"/>
              <w:rPr>
                <w:rFonts w:ascii="楷体" w:eastAsia="楷体" w:hAnsi="楷体"/>
                <w:sz w:val="28"/>
                <w:szCs w:val="28"/>
              </w:rPr>
            </w:pPr>
            <w:r>
              <w:rPr>
                <w:rFonts w:ascii="楷体" w:eastAsia="楷体" w:hAnsi="楷体" w:hint="eastAsia"/>
                <w:sz w:val="28"/>
                <w:szCs w:val="28"/>
              </w:rPr>
              <w:t>深部</w:t>
            </w:r>
            <w:proofErr w:type="gramStart"/>
            <w:r>
              <w:rPr>
                <w:rFonts w:ascii="楷体" w:eastAsia="楷体" w:hAnsi="楷体" w:hint="eastAsia"/>
                <w:sz w:val="28"/>
                <w:szCs w:val="28"/>
              </w:rPr>
              <w:t>煤层碳封存储</w:t>
            </w:r>
            <w:proofErr w:type="gramEnd"/>
            <w:r>
              <w:rPr>
                <w:rFonts w:ascii="楷体" w:eastAsia="楷体" w:hAnsi="楷体" w:hint="eastAsia"/>
                <w:sz w:val="28"/>
                <w:szCs w:val="28"/>
              </w:rPr>
              <w:t>层微观结构响应</w:t>
            </w:r>
            <w:r>
              <w:rPr>
                <w:rFonts w:ascii="楷体" w:eastAsia="楷体" w:hAnsi="楷体"/>
                <w:sz w:val="28"/>
                <w:szCs w:val="28"/>
              </w:rPr>
              <w:t>及渗透率协同演化机制研究</w:t>
            </w:r>
          </w:p>
        </w:tc>
        <w:tc>
          <w:tcPr>
            <w:tcW w:w="5387" w:type="dxa"/>
            <w:vAlign w:val="center"/>
          </w:tcPr>
          <w:p w14:paraId="625C85D4" w14:textId="466B3A73" w:rsidR="004E4547" w:rsidRDefault="004E4547" w:rsidP="00050513">
            <w:pPr>
              <w:jc w:val="center"/>
              <w:rPr>
                <w:rFonts w:ascii="楷体" w:eastAsia="楷体" w:hAnsi="楷体"/>
                <w:sz w:val="28"/>
                <w:szCs w:val="28"/>
              </w:rPr>
            </w:pPr>
            <w:r>
              <w:rPr>
                <w:rFonts w:ascii="楷体" w:eastAsia="楷体" w:hAnsi="楷体" w:hint="eastAsia"/>
                <w:sz w:val="28"/>
                <w:szCs w:val="28"/>
              </w:rPr>
              <w:t>中国矿业大学</w:t>
            </w:r>
          </w:p>
        </w:tc>
        <w:tc>
          <w:tcPr>
            <w:tcW w:w="1134" w:type="dxa"/>
            <w:vAlign w:val="center"/>
          </w:tcPr>
          <w:p w14:paraId="1286FDCB" w14:textId="1AAE37F4" w:rsidR="004E4547" w:rsidRDefault="004E4547" w:rsidP="00050513">
            <w:pPr>
              <w:jc w:val="center"/>
              <w:rPr>
                <w:rFonts w:ascii="楷体" w:eastAsia="楷体" w:hAnsi="楷体"/>
                <w:sz w:val="28"/>
                <w:szCs w:val="28"/>
              </w:rPr>
            </w:pPr>
            <w:proofErr w:type="gramStart"/>
            <w:r>
              <w:rPr>
                <w:rFonts w:ascii="楷体" w:eastAsia="楷体" w:hAnsi="楷体" w:hint="eastAsia"/>
                <w:sz w:val="28"/>
                <w:szCs w:val="28"/>
              </w:rPr>
              <w:t>郑司建</w:t>
            </w:r>
            <w:proofErr w:type="gramEnd"/>
          </w:p>
        </w:tc>
      </w:tr>
      <w:tr w:rsidR="004E4547" w14:paraId="7AB5CC70" w14:textId="77777777" w:rsidTr="004E4547">
        <w:trPr>
          <w:trHeight w:val="510"/>
          <w:jc w:val="center"/>
        </w:trPr>
        <w:tc>
          <w:tcPr>
            <w:tcW w:w="1022" w:type="dxa"/>
            <w:vAlign w:val="center"/>
          </w:tcPr>
          <w:p w14:paraId="3C6FB04F" w14:textId="3140A6AB" w:rsidR="004E4547" w:rsidRDefault="004E4547" w:rsidP="00050513">
            <w:pPr>
              <w:jc w:val="center"/>
              <w:rPr>
                <w:rFonts w:ascii="楷体" w:eastAsia="楷体" w:hAnsi="楷体"/>
                <w:sz w:val="28"/>
                <w:szCs w:val="28"/>
              </w:rPr>
            </w:pPr>
            <w:r>
              <w:rPr>
                <w:rFonts w:ascii="楷体" w:eastAsia="楷体" w:hAnsi="楷体" w:hint="eastAsia"/>
                <w:sz w:val="28"/>
                <w:szCs w:val="28"/>
              </w:rPr>
              <w:t>13</w:t>
            </w:r>
          </w:p>
        </w:tc>
        <w:tc>
          <w:tcPr>
            <w:tcW w:w="6911" w:type="dxa"/>
            <w:vAlign w:val="center"/>
          </w:tcPr>
          <w:p w14:paraId="23CB9633" w14:textId="1B4E4F84" w:rsidR="004E4547" w:rsidRDefault="004E4547" w:rsidP="00050513">
            <w:pPr>
              <w:jc w:val="center"/>
              <w:rPr>
                <w:rFonts w:ascii="楷体" w:eastAsia="楷体" w:hAnsi="楷体"/>
                <w:sz w:val="28"/>
                <w:szCs w:val="28"/>
              </w:rPr>
            </w:pPr>
            <w:r>
              <w:rPr>
                <w:rFonts w:ascii="楷体" w:eastAsia="楷体" w:hAnsi="楷体" w:hint="eastAsia"/>
                <w:sz w:val="28"/>
                <w:szCs w:val="28"/>
              </w:rPr>
              <w:t>绿色消焰剂设计与合成</w:t>
            </w:r>
          </w:p>
        </w:tc>
        <w:tc>
          <w:tcPr>
            <w:tcW w:w="5387" w:type="dxa"/>
            <w:vAlign w:val="center"/>
          </w:tcPr>
          <w:p w14:paraId="544DF1A7" w14:textId="264D3A92" w:rsidR="004E4547" w:rsidRDefault="004E4547" w:rsidP="00050513">
            <w:pPr>
              <w:jc w:val="center"/>
              <w:rPr>
                <w:rFonts w:ascii="楷体" w:eastAsia="楷体" w:hAnsi="楷体"/>
                <w:sz w:val="28"/>
                <w:szCs w:val="28"/>
              </w:rPr>
            </w:pPr>
            <w:r>
              <w:rPr>
                <w:rFonts w:ascii="楷体" w:eastAsia="楷体" w:hAnsi="楷体" w:hint="eastAsia"/>
                <w:sz w:val="28"/>
                <w:szCs w:val="28"/>
              </w:rPr>
              <w:t>南京理工大学</w:t>
            </w:r>
          </w:p>
        </w:tc>
        <w:tc>
          <w:tcPr>
            <w:tcW w:w="1134" w:type="dxa"/>
            <w:vAlign w:val="center"/>
          </w:tcPr>
          <w:p w14:paraId="4D3C6650" w14:textId="7BCCAEAE" w:rsidR="004E4547" w:rsidRDefault="004E4547" w:rsidP="00050513">
            <w:pPr>
              <w:jc w:val="center"/>
              <w:rPr>
                <w:rFonts w:ascii="楷体" w:eastAsia="楷体" w:hAnsi="楷体"/>
                <w:sz w:val="28"/>
                <w:szCs w:val="28"/>
              </w:rPr>
            </w:pPr>
            <w:r>
              <w:rPr>
                <w:rFonts w:ascii="楷体" w:eastAsia="楷体" w:hAnsi="楷体" w:hint="eastAsia"/>
                <w:sz w:val="28"/>
                <w:szCs w:val="28"/>
              </w:rPr>
              <w:t>周杰</w:t>
            </w:r>
          </w:p>
        </w:tc>
      </w:tr>
      <w:tr w:rsidR="004E4547" w14:paraId="76D75A89" w14:textId="77777777" w:rsidTr="004E4547">
        <w:trPr>
          <w:trHeight w:val="510"/>
          <w:jc w:val="center"/>
        </w:trPr>
        <w:tc>
          <w:tcPr>
            <w:tcW w:w="1022" w:type="dxa"/>
            <w:vAlign w:val="center"/>
          </w:tcPr>
          <w:p w14:paraId="4879C0F7" w14:textId="6CC5AD4E" w:rsidR="004E4547" w:rsidRDefault="004E4547" w:rsidP="002D50B9">
            <w:pPr>
              <w:jc w:val="center"/>
              <w:rPr>
                <w:rFonts w:ascii="楷体" w:eastAsia="楷体" w:hAnsi="楷体"/>
                <w:sz w:val="28"/>
                <w:szCs w:val="28"/>
              </w:rPr>
            </w:pPr>
            <w:r>
              <w:rPr>
                <w:rFonts w:ascii="楷体" w:eastAsia="楷体" w:hAnsi="楷体" w:hint="eastAsia"/>
                <w:sz w:val="28"/>
                <w:szCs w:val="28"/>
              </w:rPr>
              <w:lastRenderedPageBreak/>
              <w:t>14</w:t>
            </w:r>
          </w:p>
        </w:tc>
        <w:tc>
          <w:tcPr>
            <w:tcW w:w="6911" w:type="dxa"/>
            <w:vAlign w:val="center"/>
          </w:tcPr>
          <w:p w14:paraId="01ECA8D0" w14:textId="77777777" w:rsidR="004E4547" w:rsidRDefault="004E4547" w:rsidP="002D50B9">
            <w:pPr>
              <w:jc w:val="center"/>
              <w:rPr>
                <w:rFonts w:ascii="楷体" w:eastAsia="楷体" w:hAnsi="楷体"/>
                <w:sz w:val="28"/>
                <w:szCs w:val="28"/>
              </w:rPr>
            </w:pPr>
            <w:r>
              <w:rPr>
                <w:rFonts w:ascii="楷体" w:eastAsia="楷体" w:hAnsi="楷体" w:hint="eastAsia"/>
                <w:sz w:val="28"/>
                <w:szCs w:val="28"/>
              </w:rPr>
              <w:t>DNA存储技术</w:t>
            </w:r>
          </w:p>
        </w:tc>
        <w:tc>
          <w:tcPr>
            <w:tcW w:w="5387" w:type="dxa"/>
            <w:vAlign w:val="center"/>
          </w:tcPr>
          <w:p w14:paraId="6F14E84F" w14:textId="77777777" w:rsidR="004E4547" w:rsidRDefault="004E4547" w:rsidP="002D50B9">
            <w:pPr>
              <w:jc w:val="center"/>
              <w:rPr>
                <w:rFonts w:ascii="楷体" w:eastAsia="楷体" w:hAnsi="楷体"/>
                <w:sz w:val="28"/>
                <w:szCs w:val="28"/>
              </w:rPr>
            </w:pPr>
            <w:r>
              <w:rPr>
                <w:rFonts w:ascii="楷体" w:eastAsia="楷体" w:hAnsi="楷体" w:hint="eastAsia"/>
                <w:sz w:val="28"/>
                <w:szCs w:val="28"/>
              </w:rPr>
              <w:t>东南大学</w:t>
            </w:r>
          </w:p>
        </w:tc>
        <w:tc>
          <w:tcPr>
            <w:tcW w:w="1134" w:type="dxa"/>
            <w:vAlign w:val="center"/>
          </w:tcPr>
          <w:p w14:paraId="10211A1D" w14:textId="77777777" w:rsidR="004E4547" w:rsidRDefault="004E4547" w:rsidP="002D50B9">
            <w:pPr>
              <w:jc w:val="center"/>
              <w:rPr>
                <w:rFonts w:ascii="楷体" w:eastAsia="楷体" w:hAnsi="楷体"/>
                <w:sz w:val="28"/>
                <w:szCs w:val="28"/>
              </w:rPr>
            </w:pPr>
            <w:proofErr w:type="gramStart"/>
            <w:r>
              <w:rPr>
                <w:rFonts w:ascii="楷体" w:eastAsia="楷体" w:hAnsi="楷体" w:hint="eastAsia"/>
                <w:sz w:val="28"/>
                <w:szCs w:val="28"/>
              </w:rPr>
              <w:t>周莹</w:t>
            </w:r>
            <w:proofErr w:type="gramEnd"/>
          </w:p>
        </w:tc>
      </w:tr>
      <w:tr w:rsidR="004E4547" w14:paraId="6FDE6A17" w14:textId="77777777" w:rsidTr="004E4547">
        <w:trPr>
          <w:trHeight w:val="510"/>
          <w:jc w:val="center"/>
        </w:trPr>
        <w:tc>
          <w:tcPr>
            <w:tcW w:w="1022" w:type="dxa"/>
            <w:vAlign w:val="center"/>
          </w:tcPr>
          <w:p w14:paraId="36052449" w14:textId="7696894F" w:rsidR="004E4547" w:rsidRDefault="004E4547" w:rsidP="00050513">
            <w:pPr>
              <w:jc w:val="center"/>
              <w:rPr>
                <w:rFonts w:ascii="楷体" w:eastAsia="楷体" w:hAnsi="楷体"/>
                <w:sz w:val="28"/>
                <w:szCs w:val="28"/>
              </w:rPr>
            </w:pPr>
            <w:r>
              <w:rPr>
                <w:rFonts w:ascii="楷体" w:eastAsia="楷体" w:hAnsi="楷体" w:hint="eastAsia"/>
                <w:sz w:val="28"/>
                <w:szCs w:val="28"/>
              </w:rPr>
              <w:t>15</w:t>
            </w:r>
          </w:p>
        </w:tc>
        <w:tc>
          <w:tcPr>
            <w:tcW w:w="6911" w:type="dxa"/>
            <w:vAlign w:val="center"/>
          </w:tcPr>
          <w:p w14:paraId="7E4DDAFC" w14:textId="2266203C" w:rsidR="004E4547" w:rsidRDefault="004E4547" w:rsidP="00050513">
            <w:pPr>
              <w:jc w:val="center"/>
              <w:rPr>
                <w:rFonts w:ascii="楷体" w:eastAsia="楷体" w:hAnsi="楷体"/>
                <w:sz w:val="28"/>
                <w:szCs w:val="28"/>
              </w:rPr>
            </w:pPr>
            <w:r>
              <w:rPr>
                <w:rFonts w:ascii="楷体" w:eastAsia="楷体" w:hAnsi="楷体"/>
                <w:sz w:val="28"/>
                <w:szCs w:val="28"/>
              </w:rPr>
              <w:t>钙钛矿拆解与重组用于氧电催化</w:t>
            </w:r>
          </w:p>
        </w:tc>
        <w:tc>
          <w:tcPr>
            <w:tcW w:w="5387" w:type="dxa"/>
            <w:vAlign w:val="center"/>
          </w:tcPr>
          <w:p w14:paraId="0BD6E6EB" w14:textId="75551656" w:rsidR="004E4547" w:rsidRDefault="004E4547" w:rsidP="00050513">
            <w:pPr>
              <w:jc w:val="center"/>
              <w:rPr>
                <w:rFonts w:ascii="楷体" w:eastAsia="楷体" w:hAnsi="楷体"/>
                <w:sz w:val="28"/>
                <w:szCs w:val="28"/>
              </w:rPr>
            </w:pPr>
            <w:r>
              <w:rPr>
                <w:rFonts w:ascii="楷体" w:eastAsia="楷体" w:hAnsi="楷体" w:hint="eastAsia"/>
                <w:sz w:val="28"/>
                <w:szCs w:val="28"/>
              </w:rPr>
              <w:t>南京信息工程大学</w:t>
            </w:r>
          </w:p>
        </w:tc>
        <w:tc>
          <w:tcPr>
            <w:tcW w:w="1134" w:type="dxa"/>
            <w:vAlign w:val="center"/>
          </w:tcPr>
          <w:p w14:paraId="4E65721A" w14:textId="2415FD41" w:rsidR="004E4547" w:rsidRDefault="004E4547" w:rsidP="00050513">
            <w:pPr>
              <w:jc w:val="center"/>
              <w:rPr>
                <w:rFonts w:ascii="楷体" w:eastAsia="楷体" w:hAnsi="楷体"/>
                <w:sz w:val="28"/>
                <w:szCs w:val="28"/>
              </w:rPr>
            </w:pPr>
            <w:r>
              <w:rPr>
                <w:rFonts w:ascii="楷体" w:eastAsia="楷体" w:hAnsi="楷体" w:hint="eastAsia"/>
                <w:sz w:val="28"/>
                <w:szCs w:val="28"/>
              </w:rPr>
              <w:t>陈高</w:t>
            </w:r>
          </w:p>
        </w:tc>
      </w:tr>
      <w:tr w:rsidR="004E4547" w14:paraId="1FDA9892" w14:textId="77777777" w:rsidTr="004E4547">
        <w:trPr>
          <w:trHeight w:val="173"/>
          <w:jc w:val="center"/>
        </w:trPr>
        <w:tc>
          <w:tcPr>
            <w:tcW w:w="1022" w:type="dxa"/>
            <w:vAlign w:val="center"/>
          </w:tcPr>
          <w:p w14:paraId="4E93AEAA" w14:textId="0D6DAA90" w:rsidR="004E4547" w:rsidRDefault="004E4547" w:rsidP="00050513">
            <w:pPr>
              <w:jc w:val="center"/>
              <w:rPr>
                <w:rFonts w:ascii="楷体" w:eastAsia="楷体" w:hAnsi="楷体"/>
                <w:sz w:val="28"/>
                <w:szCs w:val="28"/>
              </w:rPr>
            </w:pPr>
            <w:r>
              <w:rPr>
                <w:rFonts w:ascii="楷体" w:eastAsia="楷体" w:hAnsi="楷体" w:hint="eastAsia"/>
                <w:sz w:val="28"/>
                <w:szCs w:val="28"/>
              </w:rPr>
              <w:t>16</w:t>
            </w:r>
          </w:p>
        </w:tc>
        <w:tc>
          <w:tcPr>
            <w:tcW w:w="6911" w:type="dxa"/>
            <w:vAlign w:val="center"/>
          </w:tcPr>
          <w:p w14:paraId="12A07D9D" w14:textId="62D2DF08" w:rsidR="004E4547" w:rsidRDefault="004E4547" w:rsidP="00050513">
            <w:pPr>
              <w:tabs>
                <w:tab w:val="center" w:pos="1947"/>
              </w:tabs>
              <w:jc w:val="center"/>
              <w:rPr>
                <w:rFonts w:ascii="楷体" w:eastAsia="楷体" w:hAnsi="楷体"/>
                <w:sz w:val="28"/>
                <w:szCs w:val="28"/>
              </w:rPr>
            </w:pPr>
            <w:r>
              <w:rPr>
                <w:rFonts w:ascii="楷体" w:eastAsia="楷体" w:hAnsi="楷体" w:hint="eastAsia"/>
                <w:sz w:val="28"/>
                <w:szCs w:val="28"/>
              </w:rPr>
              <w:t>表界面科学与新能源装备制造技术</w:t>
            </w:r>
          </w:p>
        </w:tc>
        <w:tc>
          <w:tcPr>
            <w:tcW w:w="5387" w:type="dxa"/>
            <w:vAlign w:val="center"/>
          </w:tcPr>
          <w:p w14:paraId="31FF98F2" w14:textId="2E2E4DD1" w:rsidR="004E4547" w:rsidRDefault="004E4547" w:rsidP="00050513">
            <w:pPr>
              <w:jc w:val="center"/>
              <w:rPr>
                <w:rFonts w:ascii="楷体" w:eastAsia="楷体" w:hAnsi="楷体"/>
                <w:sz w:val="28"/>
                <w:szCs w:val="28"/>
              </w:rPr>
            </w:pPr>
            <w:r>
              <w:rPr>
                <w:rFonts w:ascii="楷体" w:eastAsia="楷体" w:hAnsi="楷体"/>
                <w:sz w:val="28"/>
                <w:szCs w:val="28"/>
              </w:rPr>
              <w:t>扬州大学</w:t>
            </w:r>
          </w:p>
        </w:tc>
        <w:tc>
          <w:tcPr>
            <w:tcW w:w="1134" w:type="dxa"/>
            <w:vAlign w:val="center"/>
          </w:tcPr>
          <w:p w14:paraId="359B5C7F" w14:textId="69FCA534" w:rsidR="004E4547" w:rsidRDefault="004E4547" w:rsidP="00050513">
            <w:pPr>
              <w:jc w:val="center"/>
              <w:rPr>
                <w:rFonts w:ascii="楷体" w:eastAsia="楷体" w:hAnsi="楷体"/>
                <w:sz w:val="28"/>
                <w:szCs w:val="28"/>
              </w:rPr>
            </w:pPr>
            <w:r>
              <w:rPr>
                <w:rFonts w:ascii="楷体" w:eastAsia="楷体" w:hAnsi="楷体" w:hint="eastAsia"/>
                <w:sz w:val="28"/>
                <w:szCs w:val="28"/>
              </w:rPr>
              <w:t>李绿洲</w:t>
            </w:r>
          </w:p>
        </w:tc>
      </w:tr>
      <w:tr w:rsidR="004E4547" w14:paraId="74D8549B" w14:textId="77777777" w:rsidTr="004E4547">
        <w:trPr>
          <w:trHeight w:val="510"/>
          <w:jc w:val="center"/>
        </w:trPr>
        <w:tc>
          <w:tcPr>
            <w:tcW w:w="1022" w:type="dxa"/>
            <w:vAlign w:val="center"/>
          </w:tcPr>
          <w:p w14:paraId="201BE29F" w14:textId="125B2DA2" w:rsidR="004E4547" w:rsidRDefault="004E4547" w:rsidP="00050513">
            <w:pPr>
              <w:jc w:val="center"/>
              <w:rPr>
                <w:rFonts w:ascii="楷体" w:eastAsia="楷体" w:hAnsi="楷体"/>
                <w:sz w:val="28"/>
                <w:szCs w:val="28"/>
              </w:rPr>
            </w:pPr>
            <w:r>
              <w:rPr>
                <w:rFonts w:ascii="楷体" w:eastAsia="楷体" w:hAnsi="楷体" w:hint="eastAsia"/>
                <w:sz w:val="28"/>
                <w:szCs w:val="28"/>
              </w:rPr>
              <w:t>17</w:t>
            </w:r>
          </w:p>
        </w:tc>
        <w:tc>
          <w:tcPr>
            <w:tcW w:w="6911" w:type="dxa"/>
            <w:vAlign w:val="center"/>
          </w:tcPr>
          <w:p w14:paraId="68D1AF79" w14:textId="0FD8CEB6" w:rsidR="004E4547" w:rsidRDefault="004E4547" w:rsidP="00050513">
            <w:pPr>
              <w:jc w:val="center"/>
              <w:rPr>
                <w:rFonts w:ascii="楷体" w:eastAsia="楷体" w:hAnsi="楷体"/>
                <w:sz w:val="28"/>
                <w:szCs w:val="28"/>
              </w:rPr>
            </w:pPr>
            <w:r>
              <w:rPr>
                <w:rFonts w:ascii="楷体" w:eastAsia="楷体" w:hAnsi="楷体" w:hint="eastAsia"/>
                <w:sz w:val="28"/>
                <w:szCs w:val="28"/>
              </w:rPr>
              <w:t>污水处理和资源回收协同新技术</w:t>
            </w:r>
          </w:p>
        </w:tc>
        <w:tc>
          <w:tcPr>
            <w:tcW w:w="5387" w:type="dxa"/>
            <w:vAlign w:val="center"/>
          </w:tcPr>
          <w:p w14:paraId="4F459A42" w14:textId="1C86F987" w:rsidR="004E4547" w:rsidRDefault="004E4547" w:rsidP="00050513">
            <w:pPr>
              <w:jc w:val="center"/>
              <w:rPr>
                <w:rFonts w:ascii="楷体" w:eastAsia="楷体" w:hAnsi="楷体"/>
                <w:sz w:val="28"/>
                <w:szCs w:val="28"/>
              </w:rPr>
            </w:pPr>
            <w:r>
              <w:rPr>
                <w:rFonts w:ascii="楷体" w:eastAsia="楷体" w:hAnsi="楷体" w:hint="eastAsia"/>
                <w:sz w:val="28"/>
                <w:szCs w:val="28"/>
              </w:rPr>
              <w:t>常州大学</w:t>
            </w:r>
          </w:p>
        </w:tc>
        <w:tc>
          <w:tcPr>
            <w:tcW w:w="1134" w:type="dxa"/>
            <w:vAlign w:val="center"/>
          </w:tcPr>
          <w:p w14:paraId="3C3BC5FF" w14:textId="3072865D" w:rsidR="004E4547" w:rsidRDefault="004E4547" w:rsidP="00050513">
            <w:pPr>
              <w:jc w:val="center"/>
              <w:rPr>
                <w:rFonts w:ascii="楷体" w:eastAsia="楷体" w:hAnsi="楷体"/>
                <w:sz w:val="28"/>
                <w:szCs w:val="28"/>
              </w:rPr>
            </w:pPr>
            <w:r>
              <w:rPr>
                <w:rFonts w:ascii="楷体" w:eastAsia="楷体" w:hAnsi="楷体" w:hint="eastAsia"/>
                <w:sz w:val="28"/>
                <w:szCs w:val="28"/>
              </w:rPr>
              <w:t>李谱</w:t>
            </w:r>
          </w:p>
        </w:tc>
      </w:tr>
      <w:tr w:rsidR="004E4547" w14:paraId="313519B9" w14:textId="77777777" w:rsidTr="004E4547">
        <w:trPr>
          <w:trHeight w:val="510"/>
          <w:jc w:val="center"/>
        </w:trPr>
        <w:tc>
          <w:tcPr>
            <w:tcW w:w="1022" w:type="dxa"/>
            <w:vAlign w:val="center"/>
          </w:tcPr>
          <w:p w14:paraId="463E3D41" w14:textId="2133B48F" w:rsidR="004E4547" w:rsidRDefault="004E4547" w:rsidP="00050513">
            <w:pPr>
              <w:jc w:val="center"/>
              <w:rPr>
                <w:rFonts w:ascii="楷体" w:eastAsia="楷体" w:hAnsi="楷体"/>
                <w:sz w:val="28"/>
                <w:szCs w:val="28"/>
              </w:rPr>
            </w:pPr>
            <w:r>
              <w:rPr>
                <w:rFonts w:ascii="楷体" w:eastAsia="楷体" w:hAnsi="楷体" w:hint="eastAsia"/>
                <w:sz w:val="28"/>
                <w:szCs w:val="28"/>
              </w:rPr>
              <w:t>18</w:t>
            </w:r>
          </w:p>
        </w:tc>
        <w:tc>
          <w:tcPr>
            <w:tcW w:w="6911" w:type="dxa"/>
            <w:vAlign w:val="center"/>
          </w:tcPr>
          <w:p w14:paraId="5CC0C52C" w14:textId="0E9A1F62" w:rsidR="004E4547" w:rsidRDefault="004E4547" w:rsidP="00050513">
            <w:pPr>
              <w:jc w:val="center"/>
              <w:rPr>
                <w:rFonts w:ascii="楷体" w:eastAsia="楷体" w:hAnsi="楷体"/>
                <w:sz w:val="28"/>
                <w:szCs w:val="28"/>
              </w:rPr>
            </w:pPr>
            <w:r>
              <w:rPr>
                <w:rFonts w:ascii="楷体" w:eastAsia="楷体" w:hAnsi="楷体" w:hint="eastAsia"/>
                <w:sz w:val="28"/>
                <w:szCs w:val="28"/>
              </w:rPr>
              <w:t>深部煤层甲烷储运理论与</w:t>
            </w:r>
            <w:r>
              <w:rPr>
                <w:rFonts w:ascii="楷体" w:eastAsia="楷体" w:hAnsi="楷体"/>
                <w:sz w:val="28"/>
                <w:szCs w:val="28"/>
              </w:rPr>
              <w:t>热烟气强化驱替封存技术</w:t>
            </w:r>
          </w:p>
        </w:tc>
        <w:tc>
          <w:tcPr>
            <w:tcW w:w="5387" w:type="dxa"/>
            <w:vAlign w:val="center"/>
          </w:tcPr>
          <w:p w14:paraId="6A590BAA" w14:textId="66B99201" w:rsidR="004E4547" w:rsidRDefault="004E4547" w:rsidP="00050513">
            <w:pPr>
              <w:jc w:val="center"/>
              <w:rPr>
                <w:rFonts w:ascii="楷体" w:eastAsia="楷体" w:hAnsi="楷体"/>
                <w:sz w:val="28"/>
                <w:szCs w:val="28"/>
              </w:rPr>
            </w:pPr>
            <w:r>
              <w:rPr>
                <w:rFonts w:ascii="楷体" w:eastAsia="楷体" w:hAnsi="楷体" w:hint="eastAsia"/>
                <w:sz w:val="28"/>
                <w:szCs w:val="28"/>
              </w:rPr>
              <w:t>中国矿业大学</w:t>
            </w:r>
          </w:p>
        </w:tc>
        <w:tc>
          <w:tcPr>
            <w:tcW w:w="1134" w:type="dxa"/>
            <w:vAlign w:val="center"/>
          </w:tcPr>
          <w:p w14:paraId="75215B10" w14:textId="74B56E44" w:rsidR="004E4547" w:rsidRDefault="004E4547" w:rsidP="00050513">
            <w:pPr>
              <w:jc w:val="center"/>
              <w:rPr>
                <w:rFonts w:ascii="楷体" w:eastAsia="楷体" w:hAnsi="楷体"/>
                <w:sz w:val="28"/>
                <w:szCs w:val="28"/>
              </w:rPr>
            </w:pPr>
            <w:r>
              <w:rPr>
                <w:rFonts w:ascii="楷体" w:eastAsia="楷体" w:hAnsi="楷体" w:hint="eastAsia"/>
                <w:sz w:val="28"/>
                <w:szCs w:val="28"/>
              </w:rPr>
              <w:t>刘统</w:t>
            </w:r>
          </w:p>
        </w:tc>
      </w:tr>
      <w:tr w:rsidR="004E4547" w14:paraId="785AAC8C" w14:textId="77777777" w:rsidTr="004E4547">
        <w:trPr>
          <w:trHeight w:val="510"/>
          <w:jc w:val="center"/>
        </w:trPr>
        <w:tc>
          <w:tcPr>
            <w:tcW w:w="1022" w:type="dxa"/>
            <w:vAlign w:val="center"/>
          </w:tcPr>
          <w:p w14:paraId="085FE825" w14:textId="1ADECD16" w:rsidR="004E4547" w:rsidRDefault="004E4547" w:rsidP="00050513">
            <w:pPr>
              <w:jc w:val="center"/>
              <w:rPr>
                <w:rFonts w:ascii="楷体" w:eastAsia="楷体" w:hAnsi="楷体"/>
                <w:sz w:val="28"/>
                <w:szCs w:val="28"/>
              </w:rPr>
            </w:pPr>
            <w:r>
              <w:rPr>
                <w:rFonts w:ascii="楷体" w:eastAsia="楷体" w:hAnsi="楷体" w:hint="eastAsia"/>
                <w:sz w:val="28"/>
                <w:szCs w:val="28"/>
              </w:rPr>
              <w:t>19</w:t>
            </w:r>
          </w:p>
        </w:tc>
        <w:tc>
          <w:tcPr>
            <w:tcW w:w="6911" w:type="dxa"/>
            <w:vAlign w:val="center"/>
          </w:tcPr>
          <w:p w14:paraId="62598D36" w14:textId="6E9A538D" w:rsidR="004E4547" w:rsidRDefault="004E4547" w:rsidP="00050513">
            <w:pPr>
              <w:jc w:val="center"/>
              <w:rPr>
                <w:rFonts w:ascii="楷体" w:eastAsia="楷体" w:hAnsi="楷体"/>
                <w:sz w:val="28"/>
                <w:szCs w:val="28"/>
              </w:rPr>
            </w:pPr>
            <w:r>
              <w:rPr>
                <w:rFonts w:ascii="楷体" w:eastAsia="楷体" w:hAnsi="楷体" w:hint="eastAsia"/>
                <w:sz w:val="28"/>
                <w:szCs w:val="28"/>
              </w:rPr>
              <w:t>聚合物体系中超分子手性结构的诱导与可逆光调控</w:t>
            </w:r>
          </w:p>
        </w:tc>
        <w:tc>
          <w:tcPr>
            <w:tcW w:w="5387" w:type="dxa"/>
            <w:vAlign w:val="center"/>
          </w:tcPr>
          <w:p w14:paraId="208B2C2F" w14:textId="3A2ED71B" w:rsidR="004E4547" w:rsidRDefault="004E4547" w:rsidP="00050513">
            <w:pPr>
              <w:jc w:val="center"/>
              <w:rPr>
                <w:rFonts w:ascii="楷体" w:eastAsia="楷体" w:hAnsi="楷体"/>
                <w:sz w:val="28"/>
                <w:szCs w:val="28"/>
              </w:rPr>
            </w:pPr>
            <w:r>
              <w:rPr>
                <w:rFonts w:ascii="楷体" w:eastAsia="楷体" w:hAnsi="楷体" w:hint="eastAsia"/>
                <w:sz w:val="28"/>
                <w:szCs w:val="28"/>
              </w:rPr>
              <w:t>淮阴师范学院</w:t>
            </w:r>
          </w:p>
        </w:tc>
        <w:tc>
          <w:tcPr>
            <w:tcW w:w="1134" w:type="dxa"/>
            <w:vAlign w:val="center"/>
          </w:tcPr>
          <w:p w14:paraId="162AB934" w14:textId="1C926B75" w:rsidR="004E4547" w:rsidRDefault="004E4547" w:rsidP="00050513">
            <w:pPr>
              <w:jc w:val="center"/>
              <w:rPr>
                <w:rFonts w:ascii="楷体" w:eastAsia="楷体" w:hAnsi="楷体"/>
                <w:sz w:val="28"/>
                <w:szCs w:val="28"/>
              </w:rPr>
            </w:pPr>
            <w:proofErr w:type="gramStart"/>
            <w:r>
              <w:rPr>
                <w:rFonts w:ascii="楷体" w:eastAsia="楷体" w:hAnsi="楷体" w:hint="eastAsia"/>
                <w:sz w:val="28"/>
                <w:szCs w:val="28"/>
              </w:rPr>
              <w:t>缪</w:t>
            </w:r>
            <w:proofErr w:type="gramEnd"/>
            <w:r>
              <w:rPr>
                <w:rFonts w:ascii="楷体" w:eastAsia="楷体" w:hAnsi="楷体" w:hint="eastAsia"/>
                <w:sz w:val="28"/>
                <w:szCs w:val="28"/>
              </w:rPr>
              <w:t>腾飞</w:t>
            </w:r>
          </w:p>
        </w:tc>
      </w:tr>
      <w:tr w:rsidR="004E4547" w14:paraId="746D724C" w14:textId="77777777" w:rsidTr="004E4547">
        <w:trPr>
          <w:trHeight w:val="510"/>
          <w:jc w:val="center"/>
        </w:trPr>
        <w:tc>
          <w:tcPr>
            <w:tcW w:w="1022" w:type="dxa"/>
            <w:vAlign w:val="center"/>
          </w:tcPr>
          <w:p w14:paraId="3B40BF0A" w14:textId="1F6EB543" w:rsidR="004E4547" w:rsidRDefault="004E4547" w:rsidP="00050513">
            <w:pPr>
              <w:jc w:val="center"/>
              <w:rPr>
                <w:rFonts w:ascii="楷体" w:eastAsia="楷体" w:hAnsi="楷体"/>
                <w:sz w:val="28"/>
                <w:szCs w:val="28"/>
              </w:rPr>
            </w:pPr>
            <w:r>
              <w:rPr>
                <w:rFonts w:ascii="楷体" w:eastAsia="楷体" w:hAnsi="楷体" w:hint="eastAsia"/>
                <w:sz w:val="28"/>
                <w:szCs w:val="28"/>
              </w:rPr>
              <w:t>20</w:t>
            </w:r>
          </w:p>
        </w:tc>
        <w:tc>
          <w:tcPr>
            <w:tcW w:w="6911" w:type="dxa"/>
            <w:vAlign w:val="center"/>
          </w:tcPr>
          <w:p w14:paraId="3DEDB248" w14:textId="4AFE632C" w:rsidR="004E4547" w:rsidRDefault="004E4547" w:rsidP="00050513">
            <w:pPr>
              <w:jc w:val="center"/>
              <w:rPr>
                <w:rFonts w:ascii="楷体" w:eastAsia="楷体" w:hAnsi="楷体"/>
                <w:sz w:val="28"/>
                <w:szCs w:val="28"/>
              </w:rPr>
            </w:pPr>
            <w:r>
              <w:rPr>
                <w:rFonts w:ascii="楷体" w:eastAsia="楷体" w:hAnsi="楷体" w:hint="eastAsia"/>
                <w:sz w:val="28"/>
                <w:szCs w:val="28"/>
              </w:rPr>
              <w:t>绿色低碳苯酚资源化技术</w:t>
            </w:r>
          </w:p>
        </w:tc>
        <w:tc>
          <w:tcPr>
            <w:tcW w:w="5387" w:type="dxa"/>
            <w:vAlign w:val="center"/>
          </w:tcPr>
          <w:p w14:paraId="62DD5137" w14:textId="6181DC13" w:rsidR="004E4547" w:rsidRDefault="004E4547" w:rsidP="00050513">
            <w:pPr>
              <w:jc w:val="center"/>
              <w:rPr>
                <w:rFonts w:ascii="楷体" w:eastAsia="楷体" w:hAnsi="楷体"/>
                <w:sz w:val="28"/>
                <w:szCs w:val="28"/>
              </w:rPr>
            </w:pPr>
            <w:r>
              <w:rPr>
                <w:rFonts w:ascii="楷体" w:eastAsia="楷体" w:hAnsi="楷体" w:hint="eastAsia"/>
                <w:sz w:val="28"/>
                <w:szCs w:val="28"/>
              </w:rPr>
              <w:t>常州大学</w:t>
            </w:r>
          </w:p>
        </w:tc>
        <w:tc>
          <w:tcPr>
            <w:tcW w:w="1134" w:type="dxa"/>
            <w:vAlign w:val="center"/>
          </w:tcPr>
          <w:p w14:paraId="5F819BBF" w14:textId="574309D7" w:rsidR="004E4547" w:rsidRDefault="004E4547" w:rsidP="00050513">
            <w:pPr>
              <w:jc w:val="center"/>
              <w:rPr>
                <w:rFonts w:ascii="楷体" w:eastAsia="楷体" w:hAnsi="楷体"/>
                <w:sz w:val="28"/>
                <w:szCs w:val="28"/>
              </w:rPr>
            </w:pPr>
            <w:r>
              <w:rPr>
                <w:rFonts w:ascii="楷体" w:eastAsia="楷体" w:hAnsi="楷体" w:hint="eastAsia"/>
                <w:sz w:val="28"/>
                <w:szCs w:val="28"/>
              </w:rPr>
              <w:t>滕洁</w:t>
            </w:r>
          </w:p>
        </w:tc>
      </w:tr>
      <w:tr w:rsidR="004E4547" w14:paraId="53619EAD" w14:textId="77777777" w:rsidTr="004E4547">
        <w:trPr>
          <w:trHeight w:val="510"/>
          <w:jc w:val="center"/>
        </w:trPr>
        <w:tc>
          <w:tcPr>
            <w:tcW w:w="1022" w:type="dxa"/>
            <w:vAlign w:val="center"/>
          </w:tcPr>
          <w:p w14:paraId="7BAE89B8" w14:textId="2AC3513B" w:rsidR="004E4547" w:rsidRDefault="004E4547" w:rsidP="00050513">
            <w:pPr>
              <w:jc w:val="center"/>
              <w:rPr>
                <w:rFonts w:ascii="楷体" w:eastAsia="楷体" w:hAnsi="楷体"/>
                <w:sz w:val="28"/>
                <w:szCs w:val="28"/>
              </w:rPr>
            </w:pPr>
            <w:r>
              <w:rPr>
                <w:rFonts w:ascii="楷体" w:eastAsia="楷体" w:hAnsi="楷体" w:hint="eastAsia"/>
                <w:sz w:val="28"/>
                <w:szCs w:val="28"/>
              </w:rPr>
              <w:t>21</w:t>
            </w:r>
          </w:p>
        </w:tc>
        <w:tc>
          <w:tcPr>
            <w:tcW w:w="6911" w:type="dxa"/>
            <w:vAlign w:val="center"/>
          </w:tcPr>
          <w:p w14:paraId="71E6636F" w14:textId="21ECA211" w:rsidR="004E4547" w:rsidRDefault="004E4547" w:rsidP="00050513">
            <w:pPr>
              <w:jc w:val="center"/>
              <w:rPr>
                <w:rFonts w:ascii="楷体" w:eastAsia="楷体" w:hAnsi="楷体"/>
                <w:sz w:val="28"/>
                <w:szCs w:val="28"/>
              </w:rPr>
            </w:pPr>
            <w:r>
              <w:rPr>
                <w:rFonts w:ascii="楷体" w:eastAsia="楷体" w:hAnsi="楷体" w:hint="eastAsia"/>
                <w:sz w:val="28"/>
                <w:szCs w:val="28"/>
              </w:rPr>
              <w:t>定向</w:t>
            </w:r>
            <w:proofErr w:type="gramStart"/>
            <w:r>
              <w:rPr>
                <w:rFonts w:ascii="楷体" w:eastAsia="楷体" w:hAnsi="楷体" w:hint="eastAsia"/>
                <w:sz w:val="28"/>
                <w:szCs w:val="28"/>
              </w:rPr>
              <w:t>胶束限域合成</w:t>
            </w:r>
            <w:proofErr w:type="gramEnd"/>
            <w:r>
              <w:rPr>
                <w:rFonts w:ascii="楷体" w:eastAsia="楷体" w:hAnsi="楷体" w:hint="eastAsia"/>
                <w:sz w:val="28"/>
                <w:szCs w:val="28"/>
              </w:rPr>
              <w:t>二维印迹纳米片精准辨识与分离纯化索非布韦的研究</w:t>
            </w:r>
          </w:p>
        </w:tc>
        <w:tc>
          <w:tcPr>
            <w:tcW w:w="5387" w:type="dxa"/>
            <w:vAlign w:val="center"/>
          </w:tcPr>
          <w:p w14:paraId="2E818273" w14:textId="6CB8D06D" w:rsidR="004E4547" w:rsidRDefault="004E4547" w:rsidP="00050513">
            <w:pPr>
              <w:jc w:val="center"/>
              <w:rPr>
                <w:rFonts w:ascii="楷体" w:eastAsia="楷体" w:hAnsi="楷体"/>
                <w:sz w:val="28"/>
                <w:szCs w:val="28"/>
              </w:rPr>
            </w:pPr>
            <w:r>
              <w:rPr>
                <w:rFonts w:ascii="楷体" w:eastAsia="楷体" w:hAnsi="楷体" w:hint="eastAsia"/>
                <w:sz w:val="28"/>
                <w:szCs w:val="28"/>
              </w:rPr>
              <w:t>江苏大学</w:t>
            </w:r>
          </w:p>
        </w:tc>
        <w:tc>
          <w:tcPr>
            <w:tcW w:w="1134" w:type="dxa"/>
            <w:vAlign w:val="center"/>
          </w:tcPr>
          <w:p w14:paraId="3976499F" w14:textId="4A9EC35D" w:rsidR="004E4547" w:rsidRDefault="004E4547" w:rsidP="00050513">
            <w:pPr>
              <w:jc w:val="center"/>
              <w:rPr>
                <w:rFonts w:ascii="楷体" w:eastAsia="楷体" w:hAnsi="楷体"/>
                <w:sz w:val="28"/>
                <w:szCs w:val="28"/>
              </w:rPr>
            </w:pPr>
            <w:proofErr w:type="gramStart"/>
            <w:r>
              <w:rPr>
                <w:rFonts w:ascii="楷体" w:eastAsia="楷体" w:hAnsi="楷体" w:hint="eastAsia"/>
                <w:sz w:val="28"/>
                <w:szCs w:val="28"/>
              </w:rPr>
              <w:t>王盼</w:t>
            </w:r>
            <w:proofErr w:type="gramEnd"/>
          </w:p>
        </w:tc>
      </w:tr>
      <w:tr w:rsidR="004E4547" w14:paraId="455CAC28" w14:textId="77777777" w:rsidTr="004E4547">
        <w:trPr>
          <w:trHeight w:val="510"/>
          <w:jc w:val="center"/>
        </w:trPr>
        <w:tc>
          <w:tcPr>
            <w:tcW w:w="1022" w:type="dxa"/>
            <w:vAlign w:val="center"/>
          </w:tcPr>
          <w:p w14:paraId="5C0E5E05" w14:textId="7DB67C74" w:rsidR="004E4547" w:rsidRDefault="004E4547" w:rsidP="00050513">
            <w:pPr>
              <w:jc w:val="center"/>
              <w:rPr>
                <w:rFonts w:ascii="楷体" w:eastAsia="楷体" w:hAnsi="楷体"/>
                <w:sz w:val="28"/>
                <w:szCs w:val="28"/>
              </w:rPr>
            </w:pPr>
            <w:r>
              <w:rPr>
                <w:rFonts w:ascii="楷体" w:eastAsia="楷体" w:hAnsi="楷体" w:hint="eastAsia"/>
                <w:sz w:val="28"/>
                <w:szCs w:val="28"/>
              </w:rPr>
              <w:t>22</w:t>
            </w:r>
          </w:p>
        </w:tc>
        <w:tc>
          <w:tcPr>
            <w:tcW w:w="6911" w:type="dxa"/>
            <w:vAlign w:val="center"/>
          </w:tcPr>
          <w:p w14:paraId="2E39BA43" w14:textId="4C023723" w:rsidR="004E4547" w:rsidRDefault="004E4547" w:rsidP="00050513">
            <w:pPr>
              <w:jc w:val="center"/>
              <w:rPr>
                <w:rFonts w:ascii="楷体" w:eastAsia="楷体" w:hAnsi="楷体"/>
                <w:sz w:val="28"/>
                <w:szCs w:val="28"/>
              </w:rPr>
            </w:pPr>
            <w:r>
              <w:rPr>
                <w:rFonts w:ascii="楷体" w:eastAsia="楷体" w:hAnsi="楷体" w:hint="eastAsia"/>
                <w:sz w:val="28"/>
                <w:szCs w:val="28"/>
              </w:rPr>
              <w:t>一种预制架空保温管的穿管装置和穿管方法</w:t>
            </w:r>
          </w:p>
        </w:tc>
        <w:tc>
          <w:tcPr>
            <w:tcW w:w="5387" w:type="dxa"/>
            <w:vAlign w:val="center"/>
          </w:tcPr>
          <w:p w14:paraId="77AB6B03" w14:textId="7A29D9EB" w:rsidR="004E4547" w:rsidRDefault="004E4547" w:rsidP="00050513">
            <w:pPr>
              <w:jc w:val="center"/>
              <w:rPr>
                <w:rFonts w:ascii="楷体" w:eastAsia="楷体" w:hAnsi="楷体"/>
                <w:sz w:val="28"/>
                <w:szCs w:val="28"/>
              </w:rPr>
            </w:pPr>
            <w:r>
              <w:rPr>
                <w:rFonts w:ascii="楷体" w:eastAsia="楷体" w:hAnsi="楷体" w:hint="eastAsia"/>
                <w:sz w:val="28"/>
                <w:szCs w:val="28"/>
              </w:rPr>
              <w:t>江苏龙英管道新材料有限公司</w:t>
            </w:r>
          </w:p>
        </w:tc>
        <w:tc>
          <w:tcPr>
            <w:tcW w:w="1134" w:type="dxa"/>
            <w:vAlign w:val="center"/>
          </w:tcPr>
          <w:p w14:paraId="063547A8" w14:textId="594BE775" w:rsidR="004E4547" w:rsidRDefault="004E4547" w:rsidP="00050513">
            <w:pPr>
              <w:jc w:val="center"/>
              <w:rPr>
                <w:rFonts w:ascii="楷体" w:eastAsia="楷体" w:hAnsi="楷体"/>
                <w:sz w:val="28"/>
                <w:szCs w:val="28"/>
              </w:rPr>
            </w:pPr>
            <w:r>
              <w:rPr>
                <w:rFonts w:ascii="楷体" w:eastAsia="楷体" w:hAnsi="楷体" w:hint="eastAsia"/>
                <w:sz w:val="28"/>
                <w:szCs w:val="28"/>
              </w:rPr>
              <w:t>王云超</w:t>
            </w:r>
          </w:p>
        </w:tc>
      </w:tr>
      <w:tr w:rsidR="004E4547" w14:paraId="228C36CE" w14:textId="77777777" w:rsidTr="004E4547">
        <w:trPr>
          <w:trHeight w:val="510"/>
          <w:jc w:val="center"/>
        </w:trPr>
        <w:tc>
          <w:tcPr>
            <w:tcW w:w="1022" w:type="dxa"/>
            <w:vAlign w:val="center"/>
          </w:tcPr>
          <w:p w14:paraId="2A32AEB4" w14:textId="25274200" w:rsidR="004E4547" w:rsidRDefault="004E4547" w:rsidP="00050513">
            <w:pPr>
              <w:jc w:val="center"/>
              <w:rPr>
                <w:rFonts w:ascii="楷体" w:eastAsia="楷体" w:hAnsi="楷体"/>
                <w:sz w:val="28"/>
                <w:szCs w:val="28"/>
              </w:rPr>
            </w:pPr>
            <w:r>
              <w:rPr>
                <w:rFonts w:ascii="楷体" w:eastAsia="楷体" w:hAnsi="楷体" w:hint="eastAsia"/>
                <w:sz w:val="28"/>
                <w:szCs w:val="28"/>
              </w:rPr>
              <w:t>23</w:t>
            </w:r>
          </w:p>
        </w:tc>
        <w:tc>
          <w:tcPr>
            <w:tcW w:w="6911" w:type="dxa"/>
            <w:vAlign w:val="center"/>
          </w:tcPr>
          <w:p w14:paraId="7564F48C" w14:textId="7D7EB47C" w:rsidR="004E4547" w:rsidRDefault="004E4547" w:rsidP="00050513">
            <w:pPr>
              <w:jc w:val="center"/>
              <w:rPr>
                <w:rFonts w:ascii="楷体" w:eastAsia="楷体" w:hAnsi="楷体"/>
                <w:sz w:val="28"/>
                <w:szCs w:val="28"/>
              </w:rPr>
            </w:pPr>
            <w:r>
              <w:rPr>
                <w:rFonts w:ascii="楷体" w:eastAsia="楷体" w:hAnsi="楷体" w:hint="eastAsia"/>
                <w:sz w:val="28"/>
                <w:szCs w:val="28"/>
              </w:rPr>
              <w:t>拓扑碳</w:t>
            </w:r>
            <w:proofErr w:type="gramStart"/>
            <w:r>
              <w:rPr>
                <w:rFonts w:ascii="楷体" w:eastAsia="楷体" w:hAnsi="楷体" w:hint="eastAsia"/>
                <w:sz w:val="28"/>
                <w:szCs w:val="28"/>
              </w:rPr>
              <w:t>锚定铜位点</w:t>
            </w:r>
            <w:proofErr w:type="gramEnd"/>
            <w:r>
              <w:rPr>
                <w:rFonts w:ascii="楷体" w:eastAsia="楷体" w:hAnsi="楷体" w:hint="eastAsia"/>
                <w:sz w:val="28"/>
                <w:szCs w:val="28"/>
              </w:rPr>
              <w:t>用于</w:t>
            </w:r>
            <w:r>
              <w:rPr>
                <w:rFonts w:ascii="楷体" w:eastAsia="楷体" w:hAnsi="楷体"/>
                <w:sz w:val="28"/>
                <w:szCs w:val="28"/>
              </w:rPr>
              <w:t>CO</w:t>
            </w:r>
            <w:r>
              <w:rPr>
                <w:rFonts w:ascii="楷体" w:eastAsia="楷体" w:hAnsi="楷体"/>
                <w:sz w:val="28"/>
                <w:szCs w:val="28"/>
                <w:vertAlign w:val="subscript"/>
              </w:rPr>
              <w:t>2</w:t>
            </w:r>
            <w:r>
              <w:rPr>
                <w:rFonts w:ascii="楷体" w:eastAsia="楷体" w:hAnsi="楷体"/>
                <w:sz w:val="28"/>
                <w:szCs w:val="28"/>
              </w:rPr>
              <w:t>电还</w:t>
            </w:r>
            <w:r>
              <w:rPr>
                <w:rFonts w:ascii="楷体" w:eastAsia="楷体" w:hAnsi="楷体" w:hint="eastAsia"/>
                <w:sz w:val="28"/>
                <w:szCs w:val="28"/>
              </w:rPr>
              <w:t>原</w:t>
            </w:r>
          </w:p>
        </w:tc>
        <w:tc>
          <w:tcPr>
            <w:tcW w:w="5387" w:type="dxa"/>
            <w:vAlign w:val="center"/>
          </w:tcPr>
          <w:p w14:paraId="3D0691CD" w14:textId="02553D4C" w:rsidR="004E4547" w:rsidRDefault="004E4547" w:rsidP="00050513">
            <w:pPr>
              <w:jc w:val="center"/>
              <w:rPr>
                <w:rFonts w:ascii="楷体" w:eastAsia="楷体" w:hAnsi="楷体"/>
                <w:sz w:val="28"/>
                <w:szCs w:val="28"/>
              </w:rPr>
            </w:pPr>
            <w:r>
              <w:rPr>
                <w:rFonts w:ascii="楷体" w:eastAsia="楷体" w:hAnsi="楷体" w:hint="eastAsia"/>
                <w:sz w:val="28"/>
                <w:szCs w:val="28"/>
              </w:rPr>
              <w:t>南京林业大学</w:t>
            </w:r>
          </w:p>
        </w:tc>
        <w:tc>
          <w:tcPr>
            <w:tcW w:w="1134" w:type="dxa"/>
            <w:vAlign w:val="center"/>
          </w:tcPr>
          <w:p w14:paraId="40143186" w14:textId="4D24BE2C" w:rsidR="004E4547" w:rsidRDefault="004E4547" w:rsidP="00050513">
            <w:pPr>
              <w:jc w:val="center"/>
              <w:rPr>
                <w:rFonts w:ascii="楷体" w:eastAsia="楷体" w:hAnsi="楷体"/>
                <w:sz w:val="28"/>
                <w:szCs w:val="28"/>
              </w:rPr>
            </w:pPr>
            <w:r>
              <w:rPr>
                <w:rFonts w:ascii="楷体" w:eastAsia="楷体" w:hAnsi="楷体" w:hint="eastAsia"/>
                <w:sz w:val="28"/>
                <w:szCs w:val="28"/>
              </w:rPr>
              <w:t>张文君</w:t>
            </w:r>
          </w:p>
        </w:tc>
      </w:tr>
      <w:tr w:rsidR="004E4547" w14:paraId="03893B25" w14:textId="77777777" w:rsidTr="004E4547">
        <w:trPr>
          <w:trHeight w:val="510"/>
          <w:jc w:val="center"/>
        </w:trPr>
        <w:tc>
          <w:tcPr>
            <w:tcW w:w="1022" w:type="dxa"/>
            <w:vAlign w:val="center"/>
          </w:tcPr>
          <w:p w14:paraId="781F52DA" w14:textId="675DDF63" w:rsidR="004E4547" w:rsidRDefault="004E4547" w:rsidP="00050513">
            <w:pPr>
              <w:jc w:val="center"/>
              <w:rPr>
                <w:rFonts w:ascii="楷体" w:eastAsia="楷体" w:hAnsi="楷体"/>
                <w:sz w:val="28"/>
                <w:szCs w:val="28"/>
              </w:rPr>
            </w:pPr>
            <w:r>
              <w:rPr>
                <w:rFonts w:ascii="楷体" w:eastAsia="楷体" w:hAnsi="楷体" w:hint="eastAsia"/>
                <w:sz w:val="28"/>
                <w:szCs w:val="28"/>
              </w:rPr>
              <w:t>24</w:t>
            </w:r>
          </w:p>
        </w:tc>
        <w:tc>
          <w:tcPr>
            <w:tcW w:w="6911" w:type="dxa"/>
            <w:vAlign w:val="center"/>
          </w:tcPr>
          <w:p w14:paraId="64BA631D" w14:textId="14F10ACB" w:rsidR="004E4547" w:rsidRDefault="004E4547" w:rsidP="00050513">
            <w:pPr>
              <w:jc w:val="center"/>
              <w:rPr>
                <w:rFonts w:ascii="楷体" w:eastAsia="楷体" w:hAnsi="楷体"/>
                <w:sz w:val="28"/>
                <w:szCs w:val="28"/>
              </w:rPr>
            </w:pPr>
            <w:r>
              <w:rPr>
                <w:rFonts w:ascii="楷体" w:eastAsia="楷体" w:hAnsi="楷体" w:hint="eastAsia"/>
                <w:sz w:val="28"/>
                <w:szCs w:val="28"/>
              </w:rPr>
              <w:t>主动配电网电压治理技术及应用</w:t>
            </w:r>
          </w:p>
        </w:tc>
        <w:tc>
          <w:tcPr>
            <w:tcW w:w="5387" w:type="dxa"/>
            <w:vAlign w:val="center"/>
          </w:tcPr>
          <w:p w14:paraId="5D793B5B" w14:textId="3E525E7B" w:rsidR="004E4547" w:rsidRDefault="004E4547" w:rsidP="00050513">
            <w:pPr>
              <w:jc w:val="center"/>
              <w:rPr>
                <w:rFonts w:ascii="楷体" w:eastAsia="楷体" w:hAnsi="楷体"/>
                <w:sz w:val="28"/>
                <w:szCs w:val="28"/>
              </w:rPr>
            </w:pPr>
            <w:r>
              <w:rPr>
                <w:rFonts w:ascii="楷体" w:eastAsia="楷体" w:hAnsi="楷体" w:hint="eastAsia"/>
                <w:sz w:val="28"/>
                <w:szCs w:val="28"/>
              </w:rPr>
              <w:t>南京邮电大学</w:t>
            </w:r>
          </w:p>
        </w:tc>
        <w:tc>
          <w:tcPr>
            <w:tcW w:w="1134" w:type="dxa"/>
            <w:vAlign w:val="center"/>
          </w:tcPr>
          <w:p w14:paraId="0EE6FA83" w14:textId="783A73A1" w:rsidR="004E4547" w:rsidRDefault="004E4547" w:rsidP="00050513">
            <w:pPr>
              <w:jc w:val="center"/>
              <w:rPr>
                <w:rFonts w:ascii="楷体" w:eastAsia="楷体" w:hAnsi="楷体"/>
                <w:sz w:val="28"/>
                <w:szCs w:val="28"/>
              </w:rPr>
            </w:pPr>
            <w:r>
              <w:rPr>
                <w:rFonts w:ascii="楷体" w:eastAsia="楷体" w:hAnsi="楷体" w:hint="eastAsia"/>
                <w:sz w:val="28"/>
                <w:szCs w:val="28"/>
              </w:rPr>
              <w:t>张占强</w:t>
            </w:r>
          </w:p>
        </w:tc>
      </w:tr>
      <w:tr w:rsidR="0099709E" w14:paraId="2F634E54" w14:textId="77777777" w:rsidTr="004E4547">
        <w:trPr>
          <w:trHeight w:val="510"/>
          <w:jc w:val="center"/>
        </w:trPr>
        <w:tc>
          <w:tcPr>
            <w:tcW w:w="1022" w:type="dxa"/>
            <w:vAlign w:val="center"/>
          </w:tcPr>
          <w:p w14:paraId="2B867E9F" w14:textId="6ECBE227" w:rsidR="0099709E" w:rsidRDefault="0099709E" w:rsidP="00050513">
            <w:pPr>
              <w:jc w:val="center"/>
              <w:rPr>
                <w:rFonts w:ascii="楷体" w:eastAsia="楷体" w:hAnsi="楷体"/>
                <w:sz w:val="28"/>
                <w:szCs w:val="28"/>
              </w:rPr>
            </w:pPr>
            <w:r>
              <w:rPr>
                <w:rFonts w:ascii="楷体" w:eastAsia="楷体" w:hAnsi="楷体" w:hint="eastAsia"/>
                <w:sz w:val="28"/>
                <w:szCs w:val="28"/>
              </w:rPr>
              <w:t>25</w:t>
            </w:r>
          </w:p>
        </w:tc>
        <w:tc>
          <w:tcPr>
            <w:tcW w:w="6911" w:type="dxa"/>
            <w:vAlign w:val="center"/>
          </w:tcPr>
          <w:p w14:paraId="61B4564D" w14:textId="0266E485" w:rsidR="0099709E" w:rsidRDefault="0099709E" w:rsidP="00050513">
            <w:pPr>
              <w:jc w:val="center"/>
              <w:rPr>
                <w:rFonts w:ascii="楷体" w:eastAsia="楷体" w:hAnsi="楷体"/>
                <w:sz w:val="28"/>
                <w:szCs w:val="28"/>
              </w:rPr>
            </w:pPr>
            <w:r w:rsidRPr="0099709E">
              <w:rPr>
                <w:rFonts w:ascii="楷体" w:eastAsia="楷体" w:hAnsi="楷体" w:hint="eastAsia"/>
                <w:sz w:val="28"/>
                <w:szCs w:val="28"/>
              </w:rPr>
              <w:t>非均相催化和理论计算</w:t>
            </w:r>
          </w:p>
        </w:tc>
        <w:tc>
          <w:tcPr>
            <w:tcW w:w="5387" w:type="dxa"/>
            <w:vAlign w:val="center"/>
          </w:tcPr>
          <w:p w14:paraId="5E5FBF2F" w14:textId="7A60867A" w:rsidR="0099709E" w:rsidRDefault="0099709E" w:rsidP="00050513">
            <w:pPr>
              <w:jc w:val="center"/>
              <w:rPr>
                <w:rFonts w:ascii="楷体" w:eastAsia="楷体" w:hAnsi="楷体"/>
                <w:sz w:val="28"/>
                <w:szCs w:val="28"/>
              </w:rPr>
            </w:pPr>
            <w:r>
              <w:rPr>
                <w:rFonts w:ascii="楷体" w:eastAsia="楷体" w:hAnsi="楷体" w:hint="eastAsia"/>
                <w:sz w:val="28"/>
                <w:szCs w:val="28"/>
              </w:rPr>
              <w:t>东南大学</w:t>
            </w:r>
          </w:p>
        </w:tc>
        <w:tc>
          <w:tcPr>
            <w:tcW w:w="1134" w:type="dxa"/>
            <w:vAlign w:val="center"/>
          </w:tcPr>
          <w:p w14:paraId="1A36478B" w14:textId="1EAEC9C0" w:rsidR="0099709E" w:rsidRDefault="0099709E" w:rsidP="00050513">
            <w:pPr>
              <w:jc w:val="center"/>
              <w:rPr>
                <w:rFonts w:ascii="楷体" w:eastAsia="楷体" w:hAnsi="楷体"/>
                <w:sz w:val="28"/>
                <w:szCs w:val="28"/>
              </w:rPr>
            </w:pPr>
            <w:r>
              <w:rPr>
                <w:rFonts w:ascii="楷体" w:eastAsia="楷体" w:hAnsi="楷体" w:hint="eastAsia"/>
                <w:sz w:val="28"/>
                <w:szCs w:val="28"/>
              </w:rPr>
              <w:t>吴婵</w:t>
            </w:r>
          </w:p>
        </w:tc>
      </w:tr>
    </w:tbl>
    <w:p w14:paraId="7BEA6884" w14:textId="5A2180D9" w:rsidR="000A67B8" w:rsidRDefault="00000000">
      <w:pPr>
        <w:jc w:val="center"/>
        <w:rPr>
          <w:rFonts w:ascii="楷体" w:eastAsia="楷体" w:hAnsi="楷体"/>
          <w:sz w:val="28"/>
          <w:szCs w:val="28"/>
        </w:rPr>
      </w:pPr>
      <w:r>
        <w:rPr>
          <w:rFonts w:ascii="楷体" w:eastAsia="楷体" w:hAnsi="楷体" w:hint="eastAsia"/>
          <w:sz w:val="28"/>
          <w:szCs w:val="28"/>
          <w:u w:val="single"/>
        </w:rPr>
        <w:t xml:space="preserve"> </w:t>
      </w:r>
    </w:p>
    <w:sectPr w:rsidR="000A67B8">
      <w:pgSz w:w="16838" w:h="11906" w:orient="landscape"/>
      <w:pgMar w:top="1236" w:right="1440" w:bottom="123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E271" w14:textId="77777777" w:rsidR="00D13E08" w:rsidRDefault="00D13E08" w:rsidP="005421D2">
      <w:r>
        <w:separator/>
      </w:r>
    </w:p>
  </w:endnote>
  <w:endnote w:type="continuationSeparator" w:id="0">
    <w:p w14:paraId="244CD21B" w14:textId="77777777" w:rsidR="00D13E08" w:rsidRDefault="00D13E08" w:rsidP="0054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75099" w14:textId="77777777" w:rsidR="00D13E08" w:rsidRDefault="00D13E08" w:rsidP="005421D2">
      <w:r>
        <w:separator/>
      </w:r>
    </w:p>
  </w:footnote>
  <w:footnote w:type="continuationSeparator" w:id="0">
    <w:p w14:paraId="248E8DD4" w14:textId="77777777" w:rsidR="00D13E08" w:rsidRDefault="00D13E08" w:rsidP="0054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M0MjEwZjFiZDVhMjExMDZlMjFlZTFjNTk4ODg2ZDYifQ=="/>
  </w:docVars>
  <w:rsids>
    <w:rsidRoot w:val="002E5A82"/>
    <w:rsid w:val="000237B2"/>
    <w:rsid w:val="00023CF1"/>
    <w:rsid w:val="00041DDD"/>
    <w:rsid w:val="000426D4"/>
    <w:rsid w:val="00050513"/>
    <w:rsid w:val="000A67B8"/>
    <w:rsid w:val="00101272"/>
    <w:rsid w:val="001106AA"/>
    <w:rsid w:val="00112EFE"/>
    <w:rsid w:val="001223A8"/>
    <w:rsid w:val="001A60D5"/>
    <w:rsid w:val="001E35AE"/>
    <w:rsid w:val="00255FDC"/>
    <w:rsid w:val="00283089"/>
    <w:rsid w:val="002E4745"/>
    <w:rsid w:val="002E5A82"/>
    <w:rsid w:val="003148BD"/>
    <w:rsid w:val="00322243"/>
    <w:rsid w:val="00322CB7"/>
    <w:rsid w:val="0037025C"/>
    <w:rsid w:val="00372241"/>
    <w:rsid w:val="00381866"/>
    <w:rsid w:val="00392564"/>
    <w:rsid w:val="003B0713"/>
    <w:rsid w:val="00450DFB"/>
    <w:rsid w:val="004779BF"/>
    <w:rsid w:val="0048127F"/>
    <w:rsid w:val="004E4547"/>
    <w:rsid w:val="005421D2"/>
    <w:rsid w:val="0058375B"/>
    <w:rsid w:val="00584E65"/>
    <w:rsid w:val="005D7567"/>
    <w:rsid w:val="005F615A"/>
    <w:rsid w:val="00615229"/>
    <w:rsid w:val="006679C6"/>
    <w:rsid w:val="006827FC"/>
    <w:rsid w:val="0069079F"/>
    <w:rsid w:val="006D1DFA"/>
    <w:rsid w:val="00702029"/>
    <w:rsid w:val="00727315"/>
    <w:rsid w:val="0073540D"/>
    <w:rsid w:val="007411EC"/>
    <w:rsid w:val="00787ABC"/>
    <w:rsid w:val="007A6525"/>
    <w:rsid w:val="007B4E8E"/>
    <w:rsid w:val="007C35EF"/>
    <w:rsid w:val="007E49B2"/>
    <w:rsid w:val="00803725"/>
    <w:rsid w:val="008C42CE"/>
    <w:rsid w:val="008E1BBE"/>
    <w:rsid w:val="0092451D"/>
    <w:rsid w:val="009538A3"/>
    <w:rsid w:val="00983A6C"/>
    <w:rsid w:val="0099709E"/>
    <w:rsid w:val="00A2747A"/>
    <w:rsid w:val="00A52AB1"/>
    <w:rsid w:val="00A61628"/>
    <w:rsid w:val="00AC01BB"/>
    <w:rsid w:val="00AD4005"/>
    <w:rsid w:val="00B138AA"/>
    <w:rsid w:val="00B6498A"/>
    <w:rsid w:val="00B765FB"/>
    <w:rsid w:val="00B92487"/>
    <w:rsid w:val="00C038D4"/>
    <w:rsid w:val="00C6032B"/>
    <w:rsid w:val="00C75D66"/>
    <w:rsid w:val="00C84B50"/>
    <w:rsid w:val="00C94DE7"/>
    <w:rsid w:val="00CA79D4"/>
    <w:rsid w:val="00CB1C3B"/>
    <w:rsid w:val="00D01CB2"/>
    <w:rsid w:val="00D13E08"/>
    <w:rsid w:val="00D34D70"/>
    <w:rsid w:val="00D431DF"/>
    <w:rsid w:val="00D74C12"/>
    <w:rsid w:val="00DE11DF"/>
    <w:rsid w:val="00E01092"/>
    <w:rsid w:val="00E7516D"/>
    <w:rsid w:val="00E8022B"/>
    <w:rsid w:val="00E836DE"/>
    <w:rsid w:val="00EA1CF9"/>
    <w:rsid w:val="00F21107"/>
    <w:rsid w:val="00F71DA8"/>
    <w:rsid w:val="00F751CE"/>
    <w:rsid w:val="00FC5610"/>
    <w:rsid w:val="0BB913A4"/>
    <w:rsid w:val="1D517667"/>
    <w:rsid w:val="2CB35590"/>
    <w:rsid w:val="313047C4"/>
    <w:rsid w:val="395E6FAD"/>
    <w:rsid w:val="71877CC8"/>
    <w:rsid w:val="766F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D5764"/>
  <w15:docId w15:val="{B55BA7DD-EC1B-4AC7-9225-B522FA7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宜轩 吴</dc:creator>
  <cp:lastModifiedBy>宜轩 吴</cp:lastModifiedBy>
  <cp:revision>4</cp:revision>
  <cp:lastPrinted>2024-05-17T02:12:00Z</cp:lastPrinted>
  <dcterms:created xsi:type="dcterms:W3CDTF">2024-05-20T08:55:00Z</dcterms:created>
  <dcterms:modified xsi:type="dcterms:W3CDTF">2024-05-21T05:46:00Z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7B950BBA9DAB4D01A9E4F40594595EC4_13</vt:lpwstr>
  </property>
</Properties>
</file>